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摘  要</w:t>
      </w:r>
    </w:p>
    <w:p>
      <w:pPr>
        <w:bidi w:val="0"/>
        <w:jc w:val="both"/>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随着中国国际地位的不断提升，中国与世界各国</w:t>
      </w:r>
      <w:r>
        <w:rPr>
          <w:rFonts w:hint="eastAsia" w:ascii="宋体" w:hAnsi="宋体" w:eastAsia="宋体" w:cs="宋体"/>
          <w:sz w:val="24"/>
          <w:szCs w:val="24"/>
          <w:lang w:val="en-US" w:eastAsia="zh-CN"/>
        </w:rPr>
        <w:t>之间</w:t>
      </w:r>
      <w:r>
        <w:rPr>
          <w:rFonts w:hint="eastAsia" w:ascii="宋体" w:hAnsi="宋体" w:eastAsia="宋体" w:cs="宋体"/>
          <w:sz w:val="24"/>
          <w:szCs w:val="24"/>
        </w:rPr>
        <w:t>的交流与合作日益广泛，</w:t>
      </w:r>
      <w:r>
        <w:rPr>
          <w:rFonts w:hint="eastAsia" w:ascii="宋体" w:hAnsi="宋体" w:eastAsia="宋体" w:cs="宋体"/>
          <w:sz w:val="24"/>
          <w:szCs w:val="24"/>
          <w:lang w:val="en-US" w:eastAsia="zh-CN"/>
        </w:rPr>
        <w:t>中西方文化交流是</w:t>
      </w:r>
      <w:r>
        <w:rPr>
          <w:rFonts w:hint="eastAsia" w:ascii="宋体" w:hAnsi="宋体" w:eastAsia="宋体" w:cs="宋体"/>
          <w:sz w:val="24"/>
          <w:szCs w:val="24"/>
        </w:rPr>
        <w:t>全球化背景下的必然趋势和实际需求</w:t>
      </w:r>
      <w:r>
        <w:rPr>
          <w:rFonts w:hint="eastAsia" w:ascii="宋体" w:hAnsi="宋体" w:eastAsia="宋体" w:cs="宋体"/>
          <w:sz w:val="24"/>
          <w:szCs w:val="24"/>
          <w:lang w:eastAsia="zh-CN"/>
        </w:rPr>
        <w:t>，</w:t>
      </w:r>
      <w:r>
        <w:rPr>
          <w:rFonts w:hint="eastAsia" w:ascii="宋体" w:hAnsi="宋体" w:eastAsia="宋体" w:cs="宋体"/>
          <w:sz w:val="24"/>
          <w:szCs w:val="24"/>
        </w:rPr>
        <w:t>这也对中西方文化交流与理解提出了更高的要求。因此，研究中西文化差异与交际障碍具有重要的现实意义和理论价值</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以此为主要研究对象进行研究，采用文献分析的研究方法，对中西文化差异与交际障碍的情况进行研究，分析中西文化的差异，及其产生的原因，并且针对由中西方文化差异产生的交际障碍提出相关的应对策略。以期对跨文化交流起到一定的作用，</w:t>
      </w:r>
      <w:r>
        <w:rPr>
          <w:rFonts w:hint="eastAsia" w:ascii="宋体" w:hAnsi="宋体" w:eastAsia="宋体" w:cs="宋体"/>
          <w:sz w:val="24"/>
          <w:szCs w:val="24"/>
        </w:rPr>
        <w:t>不仅有助于推动中西方文化的交流与融合，</w:t>
      </w:r>
      <w:r>
        <w:rPr>
          <w:rFonts w:hint="eastAsia" w:ascii="宋体" w:hAnsi="宋体" w:eastAsia="宋体" w:cs="宋体"/>
          <w:sz w:val="24"/>
          <w:szCs w:val="24"/>
          <w:lang w:val="en-US" w:eastAsia="zh-CN"/>
        </w:rPr>
        <w:t>还</w:t>
      </w:r>
      <w:r>
        <w:rPr>
          <w:rFonts w:hint="eastAsia" w:ascii="宋体" w:hAnsi="宋体" w:eastAsia="宋体" w:cs="宋体"/>
          <w:sz w:val="24"/>
          <w:szCs w:val="24"/>
        </w:rPr>
        <w:t>帮助人们更好地认识和理解不同文化背景下的思维方式和</w:t>
      </w:r>
      <w:r>
        <w:rPr>
          <w:rFonts w:hint="eastAsia" w:ascii="宋体" w:hAnsi="宋体" w:eastAsia="宋体" w:cs="宋体"/>
          <w:sz w:val="24"/>
          <w:szCs w:val="24"/>
          <w:lang w:val="en-US" w:eastAsia="zh-CN"/>
        </w:rPr>
        <w:t>交流模式</w:t>
      </w:r>
      <w:r>
        <w:rPr>
          <w:rFonts w:hint="eastAsia" w:ascii="宋体" w:hAnsi="宋体" w:eastAsia="宋体" w:cs="宋体"/>
          <w:sz w:val="24"/>
          <w:szCs w:val="24"/>
        </w:rPr>
        <w:t>，从而增强</w:t>
      </w:r>
      <w:r>
        <w:rPr>
          <w:rFonts w:hint="eastAsia" w:ascii="宋体" w:hAnsi="宋体" w:eastAsia="宋体" w:cs="宋体"/>
          <w:sz w:val="24"/>
          <w:szCs w:val="24"/>
          <w:lang w:val="en-US" w:eastAsia="zh-CN"/>
        </w:rPr>
        <w:t>个人的</w:t>
      </w:r>
      <w:r>
        <w:rPr>
          <w:rFonts w:hint="eastAsia" w:ascii="宋体" w:hAnsi="宋体" w:eastAsia="宋体" w:cs="宋体"/>
          <w:sz w:val="24"/>
          <w:szCs w:val="24"/>
        </w:rPr>
        <w:t>跨文化意识和跨文化交际能力。本文的研究有助于深化对中西文化差异与交际障碍的认识，为推动跨文化交际的实践提供了有益的参考和借鉴。</w:t>
      </w:r>
    </w:p>
    <w:p>
      <w:pPr>
        <w:bidi w:val="0"/>
        <w:ind w:firstLine="480" w:firstLineChars="200"/>
        <w:rPr>
          <w:rFonts w:hint="default" w:ascii="宋体" w:hAnsi="宋体" w:eastAsia="宋体" w:cs="宋体"/>
          <w:sz w:val="24"/>
          <w:szCs w:val="24"/>
          <w:lang w:val="en-US" w:eastAsia="zh-CN"/>
        </w:rPr>
      </w:pPr>
    </w:p>
    <w:p>
      <w:pPr>
        <w:bidi w:val="0"/>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关键词：</w:t>
      </w:r>
      <w:r>
        <w:rPr>
          <w:rFonts w:hint="eastAsia" w:ascii="宋体" w:hAnsi="宋体" w:eastAsia="宋体" w:cs="宋体"/>
          <w:sz w:val="24"/>
          <w:szCs w:val="24"/>
          <w:lang w:val="en-US" w:eastAsia="zh-CN"/>
        </w:rPr>
        <w:t>文化差异；跨文化交际；传统文化；国际商务谈判</w:t>
      </w:r>
    </w:p>
    <w:p>
      <w:pPr>
        <w:jc w:val="center"/>
        <w:rPr>
          <w:rFonts w:hint="eastAsia" w:ascii="黑体" w:hAnsi="黑体" w:eastAsia="黑体" w:cs="黑体"/>
          <w:b w:val="0"/>
          <w:bCs/>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黑体" w:hAnsi="黑体" w:eastAsia="黑体" w:cs="黑体"/>
          <w:b w:val="0"/>
          <w:bCs/>
          <w:sz w:val="32"/>
          <w:szCs w:val="32"/>
        </w:rPr>
      </w:pPr>
      <w:r>
        <w:rPr>
          <w:rFonts w:hint="eastAsia" w:ascii="黑体" w:hAnsi="黑体" w:eastAsia="黑体" w:cs="黑体"/>
          <w:b w:val="0"/>
          <w:bCs/>
          <w:sz w:val="32"/>
          <w:szCs w:val="32"/>
        </w:rPr>
        <w:t>目</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录</w:t>
      </w:r>
    </w:p>
    <w:sdt>
      <w:sdtPr>
        <w:rPr>
          <w:rFonts w:ascii="宋体" w:hAnsi="宋体" w:eastAsia="宋体" w:cstheme="minorBidi"/>
          <w:kern w:val="2"/>
          <w:sz w:val="21"/>
          <w:szCs w:val="24"/>
          <w:lang w:val="en-US" w:eastAsia="zh-CN" w:bidi="ar-SA"/>
        </w:rPr>
        <w:id w:val="147467539"/>
        <w15:color w:val="DBDBDB"/>
        <w:docPartObj>
          <w:docPartGallery w:val="Table of Contents"/>
          <w:docPartUnique/>
        </w:docPartObj>
      </w:sdtPr>
      <w:sdtEndPr>
        <w:rPr>
          <w:rFonts w:hint="default" w:ascii="宋体" w:hAnsi="宋体" w:eastAsia="宋体" w:cs="宋体"/>
          <w:bCs/>
          <w:kern w:val="2"/>
          <w:sz w:val="21"/>
          <w:szCs w:val="30"/>
          <w:lang w:val="en-US" w:eastAsia="zh-CN" w:bidi="ar-SA"/>
        </w:rPr>
      </w:sdtEndPr>
      <w:sdtContent>
        <w:p>
          <w:pPr>
            <w:spacing w:before="0" w:beforeLines="0" w:after="0" w:afterLines="0" w:line="240" w:lineRule="auto"/>
            <w:ind w:left="0" w:leftChars="0" w:right="0" w:rightChars="0" w:firstLine="0" w:firstLineChars="0"/>
            <w:jc w:val="both"/>
          </w:pPr>
        </w:p>
        <w:p>
          <w:pPr>
            <w:pStyle w:val="6"/>
            <w:tabs>
              <w:tab w:val="right" w:leader="dot" w:pos="8306"/>
            </w:tabs>
            <w:ind w:firstLine="600" w:firstLineChars="200"/>
            <w:rPr>
              <w:rFonts w:hint="eastAsia" w:ascii="宋体" w:hAnsi="宋体" w:eastAsia="宋体" w:cs="宋体"/>
              <w:sz w:val="30"/>
              <w:szCs w:val="30"/>
            </w:rPr>
          </w:pPr>
          <w:r>
            <w:rPr>
              <w:rFonts w:hint="default" w:ascii="宋体" w:hAnsi="宋体" w:eastAsia="宋体" w:cs="宋体"/>
              <w:b w:val="0"/>
              <w:bCs/>
              <w:sz w:val="30"/>
              <w:szCs w:val="30"/>
              <w:lang w:val="en-US" w:eastAsia="zh-CN"/>
            </w:rPr>
            <w:fldChar w:fldCharType="begin"/>
          </w:r>
          <w:r>
            <w:rPr>
              <w:rFonts w:hint="default" w:ascii="宋体" w:hAnsi="宋体" w:eastAsia="宋体" w:cs="宋体"/>
              <w:b w:val="0"/>
              <w:bCs/>
              <w:sz w:val="30"/>
              <w:szCs w:val="30"/>
              <w:lang w:val="en-US" w:eastAsia="zh-CN"/>
            </w:rPr>
            <w:instrText xml:space="preserve">TOC \o "1-3" \h \u </w:instrText>
          </w:r>
          <w:r>
            <w:rPr>
              <w:rFonts w:hint="default" w:ascii="宋体" w:hAnsi="宋体" w:eastAsia="宋体" w:cs="宋体"/>
              <w:b w:val="0"/>
              <w:bCs/>
              <w:sz w:val="30"/>
              <w:szCs w:val="30"/>
              <w:lang w:val="en-US" w:eastAsia="zh-CN"/>
            </w:rPr>
            <w:fldChar w:fldCharType="separate"/>
          </w: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_Toc23258 </w:instrText>
          </w:r>
          <w:r>
            <w:rPr>
              <w:rFonts w:hint="eastAsia" w:ascii="宋体" w:hAnsi="宋体" w:eastAsia="宋体" w:cs="宋体"/>
              <w:bCs/>
              <w:sz w:val="30"/>
              <w:szCs w:val="30"/>
              <w:lang w:val="en-US" w:eastAsia="zh-CN"/>
            </w:rPr>
            <w:fldChar w:fldCharType="separate"/>
          </w:r>
          <w:r>
            <w:rPr>
              <w:rFonts w:hint="eastAsia" w:ascii="宋体" w:hAnsi="宋体" w:eastAsia="宋体" w:cs="宋体"/>
              <w:sz w:val="30"/>
              <w:szCs w:val="30"/>
              <w:lang w:val="en-US" w:eastAsia="zh-CN"/>
            </w:rPr>
            <w:t>第一章  引言</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_Toc23258 \h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rPr>
            <w:fldChar w:fldCharType="end"/>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_Toc14017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1.1</w:t>
          </w:r>
          <w:r>
            <w:rPr>
              <w:rFonts w:hint="eastAsia" w:ascii="宋体" w:hAnsi="宋体" w:eastAsia="宋体" w:cs="宋体"/>
              <w:sz w:val="28"/>
              <w:szCs w:val="28"/>
              <w:lang w:val="en-US" w:eastAsia="zh-CN"/>
            </w:rPr>
            <w:t>研究背景</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_Toc14017 \h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rPr>
            <w:fldChar w:fldCharType="end"/>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_Toc24345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1.2跨文化交流的重要性</w:t>
          </w:r>
          <w:r>
            <w:rPr>
              <w:rFonts w:hint="eastAsia" w:ascii="宋体" w:hAnsi="宋体" w:eastAsia="宋体" w:cs="宋体"/>
              <w:sz w:val="30"/>
              <w:szCs w:val="30"/>
            </w:rPr>
            <w:tab/>
          </w:r>
          <w:r>
            <w:rPr>
              <w:rFonts w:hint="eastAsia" w:ascii="宋体" w:hAnsi="宋体" w:eastAsia="宋体" w:cs="宋体"/>
              <w:sz w:val="30"/>
              <w:szCs w:val="30"/>
              <w:lang w:val="en-US" w:eastAsia="zh-CN"/>
            </w:rPr>
            <w:t>1</w:t>
          </w:r>
          <w:r>
            <w:rPr>
              <w:rFonts w:hint="eastAsia" w:ascii="宋体" w:hAnsi="宋体" w:eastAsia="宋体" w:cs="宋体"/>
              <w:bCs/>
              <w:sz w:val="30"/>
              <w:szCs w:val="30"/>
              <w:lang w:val="en-US" w:eastAsia="zh-CN"/>
            </w:rPr>
            <w:fldChar w:fldCharType="end"/>
          </w:r>
        </w:p>
        <w:p>
          <w:pPr>
            <w:pStyle w:val="6"/>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_Toc13079 </w:instrText>
          </w:r>
          <w:r>
            <w:rPr>
              <w:rFonts w:hint="eastAsia" w:ascii="宋体" w:hAnsi="宋体" w:eastAsia="宋体" w:cs="宋体"/>
              <w:bCs/>
              <w:sz w:val="30"/>
              <w:szCs w:val="30"/>
              <w:lang w:val="en-US" w:eastAsia="zh-CN"/>
            </w:rPr>
            <w:fldChar w:fldCharType="separate"/>
          </w:r>
          <w:r>
            <w:rPr>
              <w:rFonts w:hint="eastAsia" w:ascii="宋体" w:hAnsi="宋体" w:eastAsia="宋体" w:cs="宋体"/>
              <w:kern w:val="2"/>
              <w:sz w:val="30"/>
              <w:szCs w:val="30"/>
              <w:lang w:val="en-US" w:eastAsia="zh-CN" w:bidi="ar-SA"/>
            </w:rPr>
            <w:t xml:space="preserve">第二章  </w:t>
          </w:r>
          <w:r>
            <w:rPr>
              <w:rFonts w:hint="eastAsia" w:ascii="宋体" w:hAnsi="宋体" w:eastAsia="宋体" w:cs="宋体"/>
              <w:sz w:val="30"/>
              <w:szCs w:val="30"/>
              <w:lang w:val="en-US" w:eastAsia="zh-CN"/>
            </w:rPr>
            <w:t>中西文化差异的表现</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_Toc13079 \h </w:instrText>
          </w:r>
          <w:r>
            <w:rPr>
              <w:rFonts w:hint="eastAsia" w:ascii="宋体" w:hAnsi="宋体" w:eastAsia="宋体" w:cs="宋体"/>
              <w:sz w:val="30"/>
              <w:szCs w:val="30"/>
            </w:rPr>
            <w:fldChar w:fldCharType="separate"/>
          </w:r>
          <w:r>
            <w:rPr>
              <w:rFonts w:hint="eastAsia" w:ascii="宋体" w:hAnsi="宋体" w:eastAsia="宋体" w:cs="宋体"/>
              <w:sz w:val="30"/>
              <w:szCs w:val="30"/>
            </w:rPr>
            <w:t>3</w:t>
          </w:r>
          <w:r>
            <w:rPr>
              <w:rFonts w:hint="eastAsia" w:ascii="宋体" w:hAnsi="宋体" w:eastAsia="宋体" w:cs="宋体"/>
              <w:sz w:val="30"/>
              <w:szCs w:val="30"/>
            </w:rPr>
            <w:fldChar w:fldCharType="end"/>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_Toc3199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2.1语言文化差异</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_Toc3199 \h </w:instrText>
          </w:r>
          <w:r>
            <w:rPr>
              <w:rFonts w:hint="eastAsia" w:ascii="宋体" w:hAnsi="宋体" w:eastAsia="宋体" w:cs="宋体"/>
              <w:sz w:val="30"/>
              <w:szCs w:val="30"/>
            </w:rPr>
            <w:fldChar w:fldCharType="separate"/>
          </w:r>
          <w:r>
            <w:rPr>
              <w:rFonts w:hint="eastAsia" w:ascii="宋体" w:hAnsi="宋体" w:eastAsia="宋体" w:cs="宋体"/>
              <w:sz w:val="30"/>
              <w:szCs w:val="30"/>
            </w:rPr>
            <w:t>3</w:t>
          </w:r>
          <w:r>
            <w:rPr>
              <w:rFonts w:hint="eastAsia" w:ascii="宋体" w:hAnsi="宋体" w:eastAsia="宋体" w:cs="宋体"/>
              <w:sz w:val="30"/>
              <w:szCs w:val="30"/>
            </w:rPr>
            <w:fldChar w:fldCharType="end"/>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_Toc2766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2.2价值观念差异</w:t>
          </w:r>
          <w:r>
            <w:rPr>
              <w:rFonts w:hint="eastAsia" w:ascii="宋体" w:hAnsi="宋体" w:eastAsia="宋体" w:cs="宋体"/>
              <w:sz w:val="30"/>
              <w:szCs w:val="30"/>
            </w:rPr>
            <w:tab/>
          </w:r>
          <w:r>
            <w:rPr>
              <w:rFonts w:hint="eastAsia" w:ascii="宋体" w:hAnsi="宋体" w:eastAsia="宋体" w:cs="宋体"/>
              <w:sz w:val="30"/>
              <w:szCs w:val="30"/>
              <w:lang w:val="en-US" w:eastAsia="zh-CN"/>
            </w:rPr>
            <w:t>3</w:t>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_Toc4156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2.3历史背景差异</w:t>
          </w:r>
          <w:r>
            <w:rPr>
              <w:rFonts w:hint="eastAsia" w:ascii="宋体" w:hAnsi="宋体" w:eastAsia="宋体" w:cs="宋体"/>
              <w:sz w:val="30"/>
              <w:szCs w:val="30"/>
            </w:rPr>
            <w:tab/>
          </w:r>
          <w:r>
            <w:rPr>
              <w:rFonts w:hint="eastAsia" w:ascii="宋体" w:hAnsi="宋体" w:eastAsia="宋体" w:cs="宋体"/>
              <w:sz w:val="30"/>
              <w:szCs w:val="30"/>
              <w:lang w:val="en-US" w:eastAsia="zh-CN"/>
            </w:rPr>
            <w:t>4</w:t>
          </w:r>
          <w:r>
            <w:rPr>
              <w:rFonts w:hint="eastAsia" w:ascii="宋体" w:hAnsi="宋体" w:eastAsia="宋体" w:cs="宋体"/>
              <w:bCs/>
              <w:sz w:val="30"/>
              <w:szCs w:val="30"/>
              <w:lang w:val="en-US" w:eastAsia="zh-CN"/>
            </w:rPr>
            <w:fldChar w:fldCharType="end"/>
          </w:r>
        </w:p>
        <w:p>
          <w:pPr>
            <w:pStyle w:val="6"/>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_Toc24340 </w:instrText>
          </w:r>
          <w:r>
            <w:rPr>
              <w:rFonts w:hint="eastAsia" w:ascii="宋体" w:hAnsi="宋体" w:eastAsia="宋体" w:cs="宋体"/>
              <w:bCs/>
              <w:sz w:val="30"/>
              <w:szCs w:val="30"/>
              <w:lang w:val="en-US" w:eastAsia="zh-CN"/>
            </w:rPr>
            <w:fldChar w:fldCharType="separate"/>
          </w:r>
          <w:r>
            <w:rPr>
              <w:rFonts w:hint="eastAsia" w:ascii="宋体" w:hAnsi="宋体" w:eastAsia="宋体" w:cs="宋体"/>
              <w:kern w:val="2"/>
              <w:sz w:val="30"/>
              <w:szCs w:val="30"/>
              <w:lang w:val="en-US" w:eastAsia="zh-CN" w:bidi="ar-SA"/>
            </w:rPr>
            <w:t>第三章  分析影响中西文化差异与交际障碍的原因</w:t>
          </w:r>
          <w:r>
            <w:rPr>
              <w:rFonts w:hint="eastAsia" w:ascii="宋体" w:hAnsi="宋体" w:eastAsia="宋体" w:cs="宋体"/>
              <w:sz w:val="30"/>
              <w:szCs w:val="30"/>
            </w:rPr>
            <w:tab/>
          </w:r>
          <w:r>
            <w:rPr>
              <w:rFonts w:hint="eastAsia" w:ascii="宋体" w:hAnsi="宋体" w:eastAsia="宋体" w:cs="宋体"/>
              <w:sz w:val="30"/>
              <w:szCs w:val="30"/>
              <w:lang w:val="en-US" w:eastAsia="zh-CN"/>
            </w:rPr>
            <w:t>5</w:t>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_Toc29849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3.1自然环境</w:t>
          </w:r>
          <w:r>
            <w:rPr>
              <w:rFonts w:hint="eastAsia" w:ascii="宋体" w:hAnsi="宋体" w:eastAsia="宋体" w:cs="宋体"/>
              <w:sz w:val="30"/>
              <w:szCs w:val="30"/>
            </w:rPr>
            <w:tab/>
          </w:r>
          <w:r>
            <w:rPr>
              <w:rFonts w:hint="eastAsia" w:ascii="宋体" w:hAnsi="宋体" w:eastAsia="宋体" w:cs="宋体"/>
              <w:sz w:val="30"/>
              <w:szCs w:val="30"/>
              <w:lang w:val="en-US" w:eastAsia="zh-CN"/>
            </w:rPr>
            <w:t>5</w:t>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_Toc3988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3.2经济条件</w:t>
          </w:r>
          <w:r>
            <w:rPr>
              <w:rFonts w:hint="eastAsia" w:ascii="宋体" w:hAnsi="宋体" w:eastAsia="宋体" w:cs="宋体"/>
              <w:sz w:val="30"/>
              <w:szCs w:val="30"/>
            </w:rPr>
            <w:tab/>
          </w:r>
          <w:r>
            <w:rPr>
              <w:rFonts w:hint="eastAsia" w:ascii="宋体" w:hAnsi="宋体" w:eastAsia="宋体" w:cs="宋体"/>
              <w:sz w:val="30"/>
              <w:szCs w:val="30"/>
              <w:lang w:val="en-US" w:eastAsia="zh-CN"/>
            </w:rPr>
            <w:t>5</w:t>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_Toc18165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3.3哲学思想</w:t>
          </w:r>
          <w:r>
            <w:rPr>
              <w:rFonts w:hint="eastAsia" w:ascii="宋体" w:hAnsi="宋体" w:eastAsia="宋体" w:cs="宋体"/>
              <w:sz w:val="30"/>
              <w:szCs w:val="30"/>
            </w:rPr>
            <w:tab/>
          </w:r>
          <w:r>
            <w:rPr>
              <w:rFonts w:hint="eastAsia" w:ascii="宋体" w:hAnsi="宋体" w:eastAsia="宋体" w:cs="宋体"/>
              <w:sz w:val="30"/>
              <w:szCs w:val="30"/>
              <w:lang w:val="en-US" w:eastAsia="zh-CN"/>
            </w:rPr>
            <w:t>6</w:t>
          </w:r>
          <w:r>
            <w:rPr>
              <w:rFonts w:hint="eastAsia" w:ascii="宋体" w:hAnsi="宋体" w:eastAsia="宋体" w:cs="宋体"/>
              <w:bCs/>
              <w:sz w:val="30"/>
              <w:szCs w:val="30"/>
              <w:lang w:val="en-US" w:eastAsia="zh-CN"/>
            </w:rPr>
            <w:fldChar w:fldCharType="end"/>
          </w:r>
        </w:p>
        <w:p>
          <w:pPr>
            <w:pStyle w:val="6"/>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_Toc30475 </w:instrText>
          </w:r>
          <w:r>
            <w:rPr>
              <w:rFonts w:hint="eastAsia" w:ascii="宋体" w:hAnsi="宋体" w:eastAsia="宋体" w:cs="宋体"/>
              <w:bCs/>
              <w:sz w:val="30"/>
              <w:szCs w:val="30"/>
              <w:lang w:val="en-US" w:eastAsia="zh-CN"/>
            </w:rPr>
            <w:fldChar w:fldCharType="separate"/>
          </w:r>
          <w:r>
            <w:rPr>
              <w:rFonts w:hint="eastAsia" w:ascii="宋体" w:hAnsi="宋体" w:eastAsia="宋体" w:cs="宋体"/>
              <w:kern w:val="2"/>
              <w:sz w:val="30"/>
              <w:szCs w:val="30"/>
              <w:lang w:val="en-US" w:eastAsia="zh-CN" w:bidi="ar-SA"/>
            </w:rPr>
            <w:t>第四章  应对中西交际障碍的对策</w:t>
          </w:r>
          <w:r>
            <w:rPr>
              <w:rFonts w:hint="eastAsia" w:ascii="宋体" w:hAnsi="宋体" w:eastAsia="宋体" w:cs="宋体"/>
              <w:sz w:val="30"/>
              <w:szCs w:val="30"/>
            </w:rPr>
            <w:tab/>
          </w:r>
          <w:r>
            <w:rPr>
              <w:rFonts w:hint="eastAsia" w:ascii="宋体" w:hAnsi="宋体" w:eastAsia="宋体" w:cs="宋体"/>
              <w:sz w:val="30"/>
              <w:szCs w:val="30"/>
              <w:lang w:val="en-US" w:eastAsia="zh-CN"/>
            </w:rPr>
            <w:t>8</w:t>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_Toc22154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4.1学习和接受外国文化</w:t>
          </w:r>
          <w:r>
            <w:rPr>
              <w:rFonts w:hint="eastAsia" w:ascii="宋体" w:hAnsi="宋体" w:eastAsia="宋体" w:cs="宋体"/>
              <w:sz w:val="30"/>
              <w:szCs w:val="30"/>
            </w:rPr>
            <w:tab/>
          </w:r>
          <w:r>
            <w:rPr>
              <w:rFonts w:hint="eastAsia" w:ascii="宋体" w:hAnsi="宋体" w:eastAsia="宋体" w:cs="宋体"/>
              <w:sz w:val="30"/>
              <w:szCs w:val="30"/>
              <w:lang w:val="en-US" w:eastAsia="zh-CN"/>
            </w:rPr>
            <w:t>8</w:t>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_Toc20853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4.2培养跨文化意识</w:t>
          </w:r>
          <w:r>
            <w:rPr>
              <w:rFonts w:hint="eastAsia" w:ascii="宋体" w:hAnsi="宋体" w:eastAsia="宋体" w:cs="宋体"/>
              <w:sz w:val="30"/>
              <w:szCs w:val="30"/>
            </w:rPr>
            <w:tab/>
          </w:r>
          <w:r>
            <w:rPr>
              <w:rFonts w:hint="eastAsia" w:ascii="宋体" w:hAnsi="宋体" w:eastAsia="宋体" w:cs="宋体"/>
              <w:sz w:val="30"/>
              <w:szCs w:val="30"/>
              <w:lang w:val="en-US" w:eastAsia="zh-CN"/>
            </w:rPr>
            <w:t>8</w:t>
          </w:r>
          <w:r>
            <w:rPr>
              <w:rFonts w:hint="eastAsia" w:ascii="宋体" w:hAnsi="宋体" w:eastAsia="宋体" w:cs="宋体"/>
              <w:bCs/>
              <w:sz w:val="30"/>
              <w:szCs w:val="30"/>
              <w:lang w:val="en-US" w:eastAsia="zh-CN"/>
            </w:rPr>
            <w:fldChar w:fldCharType="end"/>
          </w:r>
        </w:p>
        <w:p>
          <w:pPr>
            <w:pStyle w:val="7"/>
            <w:tabs>
              <w:tab w:val="right" w:leader="dot" w:pos="8306"/>
            </w:tabs>
            <w:ind w:left="0" w:leftChars="0" w:firstLine="900" w:firstLineChars="3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_Toc6763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28"/>
              <w:szCs w:val="28"/>
              <w:lang w:val="en-US" w:eastAsia="zh-CN"/>
            </w:rPr>
            <w:t>4.3在国际商务谈判中避免文化冲突</w:t>
          </w:r>
          <w:r>
            <w:rPr>
              <w:rFonts w:hint="eastAsia" w:ascii="宋体" w:hAnsi="宋体" w:eastAsia="宋体" w:cs="宋体"/>
              <w:sz w:val="30"/>
              <w:szCs w:val="30"/>
            </w:rPr>
            <w:tab/>
          </w:r>
          <w:r>
            <w:rPr>
              <w:rFonts w:hint="eastAsia" w:ascii="宋体" w:hAnsi="宋体" w:eastAsia="宋体" w:cs="宋体"/>
              <w:sz w:val="30"/>
              <w:szCs w:val="30"/>
              <w:lang w:val="en-US" w:eastAsia="zh-CN"/>
            </w:rPr>
            <w:t>9</w:t>
          </w:r>
          <w:r>
            <w:rPr>
              <w:rFonts w:hint="eastAsia" w:ascii="宋体" w:hAnsi="宋体" w:eastAsia="宋体" w:cs="宋体"/>
              <w:bCs/>
              <w:sz w:val="30"/>
              <w:szCs w:val="30"/>
              <w:lang w:val="en-US" w:eastAsia="zh-CN"/>
            </w:rPr>
            <w:fldChar w:fldCharType="end"/>
          </w:r>
        </w:p>
        <w:p>
          <w:pPr>
            <w:pStyle w:val="6"/>
            <w:tabs>
              <w:tab w:val="right" w:leader="dot" w:pos="8306"/>
            </w:tabs>
            <w:ind w:firstLine="600" w:firstLineChars="200"/>
            <w:rPr>
              <w:rFonts w:hint="eastAsia" w:ascii="宋体" w:hAnsi="宋体" w:eastAsia="宋体" w:cs="宋体"/>
              <w:sz w:val="30"/>
              <w:szCs w:val="30"/>
            </w:rPr>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_Toc16535 </w:instrText>
          </w:r>
          <w:r>
            <w:rPr>
              <w:rFonts w:hint="eastAsia" w:ascii="宋体" w:hAnsi="宋体" w:eastAsia="宋体" w:cs="宋体"/>
              <w:bCs/>
              <w:sz w:val="30"/>
              <w:szCs w:val="30"/>
              <w:lang w:val="en-US" w:eastAsia="zh-CN"/>
            </w:rPr>
            <w:fldChar w:fldCharType="separate"/>
          </w:r>
          <w:r>
            <w:rPr>
              <w:rFonts w:hint="eastAsia" w:ascii="宋体" w:hAnsi="宋体" w:eastAsia="宋体" w:cs="宋体"/>
              <w:sz w:val="30"/>
              <w:szCs w:val="30"/>
              <w:lang w:val="en-US" w:eastAsia="zh-CN"/>
            </w:rPr>
            <w:t>致谢</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_Toc16535 \h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lang w:val="en-US" w:eastAsia="zh-CN"/>
            </w:rPr>
            <w:t>0</w:t>
          </w:r>
          <w:r>
            <w:rPr>
              <w:rFonts w:hint="eastAsia" w:ascii="宋体" w:hAnsi="宋体" w:eastAsia="宋体" w:cs="宋体"/>
              <w:sz w:val="30"/>
              <w:szCs w:val="30"/>
            </w:rPr>
            <w:fldChar w:fldCharType="end"/>
          </w:r>
          <w:r>
            <w:rPr>
              <w:rFonts w:hint="eastAsia" w:ascii="宋体" w:hAnsi="宋体" w:eastAsia="宋体" w:cs="宋体"/>
              <w:bCs/>
              <w:sz w:val="30"/>
              <w:szCs w:val="30"/>
              <w:lang w:val="en-US" w:eastAsia="zh-CN"/>
            </w:rPr>
            <w:fldChar w:fldCharType="end"/>
          </w:r>
        </w:p>
        <w:p>
          <w:pPr>
            <w:pStyle w:val="6"/>
            <w:tabs>
              <w:tab w:val="right" w:leader="dot" w:pos="8306"/>
            </w:tabs>
            <w:ind w:firstLine="600" w:firstLineChars="200"/>
          </w:pPr>
          <w:r>
            <w:rPr>
              <w:rFonts w:hint="eastAsia" w:ascii="宋体" w:hAnsi="宋体" w:eastAsia="宋体" w:cs="宋体"/>
              <w:bCs/>
              <w:sz w:val="30"/>
              <w:szCs w:val="30"/>
              <w:lang w:val="en-US" w:eastAsia="zh-CN"/>
            </w:rPr>
            <w:fldChar w:fldCharType="begin"/>
          </w:r>
          <w:r>
            <w:rPr>
              <w:rFonts w:hint="eastAsia" w:ascii="宋体" w:hAnsi="宋体" w:eastAsia="宋体" w:cs="宋体"/>
              <w:bCs/>
              <w:sz w:val="30"/>
              <w:szCs w:val="30"/>
              <w:lang w:val="en-US" w:eastAsia="zh-CN"/>
            </w:rPr>
            <w:instrText xml:space="preserve"> HYPERLINK \l _Toc88 </w:instrText>
          </w:r>
          <w:r>
            <w:rPr>
              <w:rFonts w:hint="eastAsia" w:ascii="宋体" w:hAnsi="宋体" w:eastAsia="宋体" w:cs="宋体"/>
              <w:bCs/>
              <w:sz w:val="30"/>
              <w:szCs w:val="30"/>
              <w:lang w:val="en-US" w:eastAsia="zh-CN"/>
            </w:rPr>
            <w:fldChar w:fldCharType="separate"/>
          </w:r>
          <w:r>
            <w:rPr>
              <w:rFonts w:hint="eastAsia" w:ascii="宋体" w:hAnsi="宋体" w:eastAsia="宋体" w:cs="宋体"/>
              <w:bCs/>
              <w:sz w:val="30"/>
              <w:szCs w:val="30"/>
              <w:lang w:val="en-US" w:eastAsia="zh-CN"/>
            </w:rPr>
            <w:t>参考文献</w:t>
          </w:r>
          <w:r>
            <w:rPr>
              <w:rFonts w:hint="eastAsia" w:ascii="宋体" w:hAnsi="宋体" w:eastAsia="宋体" w:cs="宋体"/>
              <w:sz w:val="30"/>
              <w:szCs w:val="30"/>
            </w:rPr>
            <w:tab/>
          </w:r>
          <w:r>
            <w:rPr>
              <w:rFonts w:hint="eastAsia" w:ascii="宋体" w:hAnsi="宋体" w:eastAsia="宋体" w:cs="宋体"/>
              <w:sz w:val="30"/>
              <w:szCs w:val="30"/>
            </w:rPr>
            <w:fldChar w:fldCharType="begin"/>
          </w:r>
          <w:r>
            <w:rPr>
              <w:rFonts w:hint="eastAsia" w:ascii="宋体" w:hAnsi="宋体" w:eastAsia="宋体" w:cs="宋体"/>
              <w:sz w:val="30"/>
              <w:szCs w:val="30"/>
            </w:rPr>
            <w:instrText xml:space="preserve"> PAGEREF _Toc88 \h </w:instrText>
          </w:r>
          <w:r>
            <w:rPr>
              <w:rFonts w:hint="eastAsia" w:ascii="宋体" w:hAnsi="宋体" w:eastAsia="宋体" w:cs="宋体"/>
              <w:sz w:val="30"/>
              <w:szCs w:val="30"/>
            </w:rPr>
            <w:fldChar w:fldCharType="separate"/>
          </w:r>
          <w:r>
            <w:rPr>
              <w:rFonts w:hint="eastAsia" w:ascii="宋体" w:hAnsi="宋体" w:eastAsia="宋体" w:cs="宋体"/>
              <w:sz w:val="30"/>
              <w:szCs w:val="30"/>
            </w:rPr>
            <w:t>1</w:t>
          </w:r>
          <w:r>
            <w:rPr>
              <w:rFonts w:hint="eastAsia" w:ascii="宋体" w:hAnsi="宋体" w:eastAsia="宋体" w:cs="宋体"/>
              <w:sz w:val="30"/>
              <w:szCs w:val="30"/>
              <w:lang w:val="en-US" w:eastAsia="zh-CN"/>
            </w:rPr>
            <w:t>1</w:t>
          </w:r>
          <w:r>
            <w:rPr>
              <w:rFonts w:hint="eastAsia" w:ascii="宋体" w:hAnsi="宋体" w:eastAsia="宋体" w:cs="宋体"/>
              <w:sz w:val="30"/>
              <w:szCs w:val="30"/>
            </w:rPr>
            <w:fldChar w:fldCharType="end"/>
          </w:r>
          <w:r>
            <w:rPr>
              <w:rFonts w:hint="eastAsia" w:ascii="宋体" w:hAnsi="宋体" w:eastAsia="宋体" w:cs="宋体"/>
              <w:bCs/>
              <w:sz w:val="30"/>
              <w:szCs w:val="30"/>
              <w:lang w:val="en-US" w:eastAsia="zh-CN"/>
            </w:rPr>
            <w:fldChar w:fldCharType="end"/>
          </w:r>
        </w:p>
        <w:p>
          <w:pPr>
            <w:numPr>
              <w:ilvl w:val="0"/>
              <w:numId w:val="0"/>
            </w:numPr>
            <w:ind w:firstLine="420" w:firstLineChars="200"/>
            <w:jc w:val="left"/>
            <w:rPr>
              <w:rFonts w:hint="default" w:ascii="宋体" w:hAnsi="宋体" w:eastAsia="宋体" w:cs="宋体"/>
              <w:b w:val="0"/>
              <w:bCs/>
              <w:sz w:val="30"/>
              <w:szCs w:val="30"/>
              <w:lang w:val="en-US" w:eastAsia="zh-CN"/>
            </w:rPr>
          </w:pPr>
          <w:r>
            <w:rPr>
              <w:rFonts w:hint="default" w:ascii="宋体" w:hAnsi="宋体" w:eastAsia="宋体" w:cs="宋体"/>
              <w:bCs/>
              <w:szCs w:val="30"/>
              <w:lang w:val="en-US" w:eastAsia="zh-CN"/>
            </w:rPr>
            <w:fldChar w:fldCharType="end"/>
          </w:r>
        </w:p>
      </w:sdtContent>
    </w:sdt>
    <w:p>
      <w:pPr>
        <w:numPr>
          <w:ilvl w:val="0"/>
          <w:numId w:val="0"/>
        </w:numPr>
        <w:jc w:val="left"/>
        <w:rPr>
          <w:rFonts w:hint="default" w:ascii="宋体" w:hAnsi="宋体" w:eastAsia="宋体" w:cs="宋体"/>
          <w:b w:val="0"/>
          <w:bCs/>
          <w:sz w:val="30"/>
          <w:szCs w:val="30"/>
          <w:lang w:val="en-US" w:eastAsia="zh-CN"/>
        </w:rPr>
      </w:pPr>
    </w:p>
    <w:p>
      <w:pPr>
        <w:numPr>
          <w:ilvl w:val="0"/>
          <w:numId w:val="0"/>
        </w:numPr>
        <w:jc w:val="left"/>
        <w:rPr>
          <w:rFonts w:hint="default" w:ascii="宋体" w:hAnsi="宋体" w:eastAsia="宋体" w:cs="宋体"/>
          <w:b w:val="0"/>
          <w:bCs/>
          <w:sz w:val="28"/>
          <w:szCs w:val="28"/>
          <w:lang w:val="en-US" w:eastAsia="zh-CN"/>
        </w:rPr>
      </w:pPr>
    </w:p>
    <w:p>
      <w:pPr>
        <w:numPr>
          <w:ilvl w:val="0"/>
          <w:numId w:val="0"/>
        </w:numPr>
        <w:jc w:val="left"/>
        <w:rPr>
          <w:rFonts w:hint="eastAsia" w:ascii="黑体" w:hAnsi="黑体" w:eastAsia="黑体" w:cs="黑体"/>
          <w:b w:val="0"/>
          <w:bCs/>
          <w:sz w:val="30"/>
          <w:szCs w:val="30"/>
          <w:lang w:val="en-US" w:eastAsia="zh-CN"/>
        </w:rPr>
        <w:sectPr>
          <w:footerReference r:id="rId3" w:type="default"/>
          <w:pgSz w:w="11906" w:h="16838"/>
          <w:pgMar w:top="1440" w:right="1800" w:bottom="1440" w:left="1800" w:header="851" w:footer="992" w:gutter="0"/>
          <w:cols w:space="425" w:num="1"/>
          <w:docGrid w:type="lines" w:linePitch="312" w:charSpace="0"/>
        </w:sectPr>
      </w:pPr>
    </w:p>
    <w:p>
      <w:pPr>
        <w:widowControl w:val="0"/>
        <w:numPr>
          <w:ilvl w:val="0"/>
          <w:numId w:val="0"/>
        </w:numPr>
        <w:jc w:val="center"/>
        <w:outlineLvl w:val="0"/>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 xml:space="preserve"> </w:t>
      </w:r>
      <w:bookmarkStart w:id="0" w:name="_Toc23258"/>
      <w:r>
        <w:rPr>
          <w:rFonts w:hint="eastAsia" w:ascii="黑体" w:hAnsi="黑体" w:eastAsia="黑体" w:cs="黑体"/>
          <w:sz w:val="30"/>
          <w:szCs w:val="30"/>
          <w:lang w:val="en-US" w:eastAsia="zh-CN"/>
        </w:rPr>
        <w:t>第一章  引言</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outlineLvl w:val="1"/>
        <w:rPr>
          <w:rFonts w:hint="eastAsia" w:ascii="黑体" w:hAnsi="黑体" w:eastAsia="黑体" w:cs="黑体"/>
          <w:sz w:val="28"/>
          <w:szCs w:val="28"/>
          <w:lang w:val="en-US" w:eastAsia="zh-CN"/>
        </w:rPr>
      </w:pPr>
      <w:bookmarkStart w:id="1" w:name="_Toc14017"/>
      <w:r>
        <w:rPr>
          <w:rFonts w:hint="eastAsia" w:ascii="黑体" w:hAnsi="黑体" w:eastAsia="黑体" w:cs="黑体"/>
          <w:b w:val="0"/>
          <w:bCs/>
          <w:sz w:val="28"/>
          <w:szCs w:val="28"/>
          <w:lang w:val="en-US" w:eastAsia="zh-CN"/>
        </w:rPr>
        <w:t>1.1</w:t>
      </w:r>
      <w:r>
        <w:rPr>
          <w:rFonts w:hint="eastAsia" w:ascii="黑体" w:hAnsi="黑体" w:eastAsia="黑体" w:cs="黑体"/>
          <w:sz w:val="28"/>
          <w:szCs w:val="28"/>
          <w:lang w:val="en-US" w:eastAsia="zh-CN"/>
        </w:rPr>
        <w:t>研究背景</w:t>
      </w:r>
      <w:bookmarkEnd w:id="1"/>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全球化进程的加速和中西方交流的日益频繁</w:t>
      </w:r>
      <w:r>
        <w:rPr>
          <w:rFonts w:hint="eastAsia" w:ascii="宋体" w:hAnsi="宋体" w:eastAsia="宋体" w:cs="宋体"/>
          <w:sz w:val="24"/>
          <w:szCs w:val="24"/>
          <w:lang w:eastAsia="zh-CN"/>
        </w:rPr>
        <w:t>，</w:t>
      </w:r>
      <w:r>
        <w:rPr>
          <w:rFonts w:hint="eastAsia" w:ascii="宋体" w:hAnsi="宋体" w:eastAsia="宋体" w:cs="宋体"/>
          <w:sz w:val="24"/>
          <w:szCs w:val="24"/>
        </w:rPr>
        <w:t>世界经济一体化和文化多元化的趋势不断加强，中西方之间的交往越来越密切，2023年是“一带一路”倡议提出</w:t>
      </w:r>
      <w:r>
        <w:rPr>
          <w:rFonts w:hint="eastAsia" w:ascii="宋体" w:hAnsi="宋体" w:eastAsia="宋体" w:cs="宋体"/>
          <w:sz w:val="24"/>
          <w:szCs w:val="24"/>
          <w:lang w:val="en-US" w:eastAsia="zh-CN"/>
        </w:rPr>
        <w:t>的</w:t>
      </w:r>
      <w:r>
        <w:rPr>
          <w:rFonts w:hint="eastAsia" w:ascii="宋体" w:hAnsi="宋体" w:eastAsia="宋体" w:cs="宋体"/>
          <w:sz w:val="24"/>
          <w:szCs w:val="24"/>
        </w:rPr>
        <w:t>十周年</w:t>
      </w:r>
      <w:r>
        <w:rPr>
          <w:rFonts w:hint="eastAsia" w:ascii="宋体" w:hAnsi="宋体" w:eastAsia="宋体" w:cs="宋体"/>
          <w:sz w:val="24"/>
          <w:szCs w:val="24"/>
          <w:lang w:eastAsia="zh-CN"/>
        </w:rPr>
        <w:t>，</w:t>
      </w:r>
      <w:r>
        <w:rPr>
          <w:rFonts w:hint="eastAsia" w:ascii="宋体" w:hAnsi="宋体" w:eastAsia="宋体" w:cs="宋体"/>
          <w:sz w:val="24"/>
          <w:szCs w:val="24"/>
        </w:rPr>
        <w:t>共建“一带一路”已先后写入联合国、亚太经合组织等多边机制成果文件</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这充分显示了中西文化交流的重要性，</w:t>
      </w:r>
      <w:r>
        <w:rPr>
          <w:rFonts w:hint="eastAsia" w:ascii="宋体" w:hAnsi="宋体" w:eastAsia="宋体" w:cs="宋体"/>
          <w:sz w:val="24"/>
          <w:szCs w:val="24"/>
        </w:rPr>
        <w:t>但由于多种因素的影响，中西方文化在</w:t>
      </w:r>
      <w:r>
        <w:rPr>
          <w:rFonts w:hint="eastAsia" w:ascii="宋体" w:hAnsi="宋体" w:eastAsia="宋体" w:cs="宋体"/>
          <w:sz w:val="24"/>
          <w:szCs w:val="24"/>
          <w:lang w:val="en-US" w:eastAsia="zh-CN"/>
        </w:rPr>
        <w:t>语言文化</w:t>
      </w:r>
      <w:r>
        <w:rPr>
          <w:rFonts w:hint="eastAsia" w:ascii="宋体" w:hAnsi="宋体" w:eastAsia="宋体" w:cs="宋体"/>
          <w:sz w:val="24"/>
          <w:szCs w:val="24"/>
        </w:rPr>
        <w:t>、</w:t>
      </w:r>
      <w:r>
        <w:rPr>
          <w:rFonts w:hint="eastAsia" w:ascii="宋体" w:hAnsi="宋体" w:eastAsia="宋体" w:cs="宋体"/>
          <w:sz w:val="24"/>
          <w:szCs w:val="24"/>
          <w:lang w:val="en-US" w:eastAsia="zh-CN"/>
        </w:rPr>
        <w:t>价值观念</w:t>
      </w:r>
      <w:r>
        <w:rPr>
          <w:rFonts w:hint="eastAsia" w:ascii="宋体" w:hAnsi="宋体" w:eastAsia="宋体" w:cs="宋体"/>
          <w:sz w:val="24"/>
          <w:szCs w:val="24"/>
        </w:rPr>
        <w:t>、</w:t>
      </w:r>
      <w:r>
        <w:rPr>
          <w:rFonts w:hint="eastAsia" w:ascii="宋体" w:hAnsi="宋体" w:eastAsia="宋体" w:cs="宋体"/>
          <w:sz w:val="24"/>
          <w:szCs w:val="24"/>
          <w:lang w:val="en-US" w:eastAsia="zh-CN"/>
        </w:rPr>
        <w:t>历史背景</w:t>
      </w:r>
      <w:r>
        <w:rPr>
          <w:rFonts w:hint="eastAsia" w:ascii="宋体" w:hAnsi="宋体" w:eastAsia="宋体" w:cs="宋体"/>
          <w:sz w:val="24"/>
          <w:szCs w:val="24"/>
        </w:rPr>
        <w:t>等方面存在显著的差异</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而</w:t>
      </w:r>
      <w:r>
        <w:rPr>
          <w:rFonts w:hint="eastAsia" w:ascii="宋体" w:hAnsi="宋体" w:eastAsia="宋体" w:cs="宋体"/>
          <w:sz w:val="24"/>
          <w:szCs w:val="24"/>
        </w:rPr>
        <w:t>这些差异在跨文化交际中往往会</w:t>
      </w:r>
      <w:r>
        <w:rPr>
          <w:rFonts w:hint="eastAsia" w:ascii="宋体" w:hAnsi="宋体" w:eastAsia="宋体" w:cs="宋体"/>
          <w:sz w:val="24"/>
          <w:szCs w:val="24"/>
          <w:lang w:val="en-US" w:eastAsia="zh-CN"/>
        </w:rPr>
        <w:t>产生</w:t>
      </w:r>
      <w:r>
        <w:rPr>
          <w:rFonts w:hint="eastAsia" w:ascii="宋体" w:hAnsi="宋体" w:eastAsia="宋体" w:cs="宋体"/>
          <w:sz w:val="24"/>
          <w:szCs w:val="24"/>
        </w:rPr>
        <w:t>误解</w:t>
      </w:r>
      <w:r>
        <w:rPr>
          <w:rFonts w:hint="eastAsia" w:ascii="宋体" w:hAnsi="宋体" w:eastAsia="宋体" w:cs="宋体"/>
          <w:sz w:val="24"/>
          <w:szCs w:val="24"/>
          <w:lang w:val="en-US" w:eastAsia="zh-CN"/>
        </w:rPr>
        <w:t>和文化</w:t>
      </w:r>
      <w:r>
        <w:rPr>
          <w:rFonts w:hint="eastAsia" w:ascii="宋体" w:hAnsi="宋体" w:eastAsia="宋体" w:cs="宋体"/>
          <w:sz w:val="24"/>
          <w:szCs w:val="24"/>
        </w:rPr>
        <w:t>冲突。为了有效地进行跨文化交流，减少文化冲突，提高交际效果，研究中西文化差异及其交际障碍显得尤</w:t>
      </w:r>
      <w:r>
        <w:rPr>
          <w:rFonts w:hint="eastAsia" w:ascii="宋体" w:hAnsi="宋体" w:eastAsia="宋体" w:cs="宋体"/>
          <w:sz w:val="24"/>
          <w:szCs w:val="24"/>
          <w:lang w:val="en-US" w:eastAsia="zh-CN"/>
        </w:rPr>
        <w:t>为重要。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outlineLvl w:val="1"/>
        <w:rPr>
          <w:rFonts w:hint="default" w:ascii="宋体" w:hAnsi="宋体" w:eastAsia="宋体" w:cs="宋体"/>
          <w:sz w:val="24"/>
          <w:szCs w:val="24"/>
          <w:lang w:val="en-US" w:eastAsia="zh-CN"/>
        </w:rPr>
      </w:pPr>
      <w:bookmarkStart w:id="2" w:name="_Toc24345"/>
      <w:r>
        <w:rPr>
          <w:rFonts w:hint="eastAsia" w:ascii="黑体" w:hAnsi="黑体" w:eastAsia="黑体" w:cs="黑体"/>
          <w:b w:val="0"/>
          <w:bCs/>
          <w:sz w:val="28"/>
          <w:szCs w:val="28"/>
          <w:lang w:val="en-US" w:eastAsia="zh-CN"/>
        </w:rPr>
        <w:t>1.2跨文化交流的重要性</w:t>
      </w:r>
      <w:bookmarkEnd w:id="2"/>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在如今，</w:t>
      </w:r>
      <w:r>
        <w:rPr>
          <w:rFonts w:hint="default" w:ascii="宋体" w:hAnsi="宋体" w:eastAsia="宋体" w:cs="宋体"/>
          <w:sz w:val="24"/>
          <w:szCs w:val="24"/>
          <w:lang w:val="en-US" w:eastAsia="zh-CN"/>
        </w:rPr>
        <w:t>随着全球化的</w:t>
      </w:r>
      <w:r>
        <w:rPr>
          <w:rFonts w:hint="eastAsia" w:ascii="宋体" w:hAnsi="宋体" w:eastAsia="宋体" w:cs="宋体"/>
          <w:sz w:val="24"/>
          <w:szCs w:val="24"/>
          <w:lang w:val="en-US" w:eastAsia="zh-CN"/>
        </w:rPr>
        <w:t>不断</w:t>
      </w:r>
      <w:r>
        <w:rPr>
          <w:rFonts w:hint="default" w:ascii="宋体" w:hAnsi="宋体" w:eastAsia="宋体" w:cs="宋体"/>
          <w:sz w:val="24"/>
          <w:szCs w:val="24"/>
          <w:lang w:val="en-US" w:eastAsia="zh-CN"/>
        </w:rPr>
        <w:t>发展，不同国家和文化之间的联系日益紧密</w:t>
      </w:r>
      <w:r>
        <w:rPr>
          <w:rFonts w:hint="eastAsia" w:ascii="宋体" w:hAnsi="宋体" w:eastAsia="宋体" w:cs="宋体"/>
          <w:sz w:val="24"/>
          <w:szCs w:val="24"/>
          <w:lang w:val="en-US" w:eastAsia="zh-CN"/>
        </w:rPr>
        <w:t>，跨文化交流变得越来越普遍</w:t>
      </w: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而跨文化交流在对个人、文化、经济三个不同的方面都具有广泛影响。</w:t>
      </w:r>
      <w:r>
        <w:rPr>
          <w:rFonts w:hint="default" w:ascii="宋体" w:hAnsi="宋体" w:eastAsia="宋体" w:cs="宋体"/>
          <w:color w:val="auto"/>
          <w:sz w:val="24"/>
          <w:szCs w:val="24"/>
          <w:lang w:val="en-US" w:eastAsia="zh-CN"/>
        </w:rPr>
        <w:t>文化</w:t>
      </w:r>
      <w:r>
        <w:rPr>
          <w:rFonts w:hint="eastAsia" w:ascii="宋体" w:hAnsi="宋体" w:eastAsia="宋体" w:cs="宋体"/>
          <w:color w:val="auto"/>
          <w:sz w:val="24"/>
          <w:szCs w:val="24"/>
          <w:lang w:val="en-US" w:eastAsia="zh-CN"/>
        </w:rPr>
        <w:t>上</w:t>
      </w:r>
      <w:r>
        <w:rPr>
          <w:rFonts w:hint="default" w:ascii="宋体" w:hAnsi="宋体" w:eastAsia="宋体" w:cs="宋体"/>
          <w:color w:val="auto"/>
          <w:sz w:val="24"/>
          <w:szCs w:val="24"/>
          <w:lang w:val="en-US" w:eastAsia="zh-CN"/>
        </w:rPr>
        <w:t>的差异会给不同文化背景的人们之间相互理解与和睦相处带来极大的困难，使人们烦恼与苦闷，或产生重大的失落感</w:t>
      </w:r>
      <w:r>
        <w:rPr>
          <w:rFonts w:hint="default" w:ascii="宋体" w:hAnsi="宋体" w:eastAsia="宋体" w:cs="宋体"/>
          <w:color w:val="auto"/>
          <w:sz w:val="24"/>
          <w:szCs w:val="24"/>
          <w:vertAlign w:val="superscript"/>
          <w:lang w:val="en-US" w:eastAsia="zh-CN"/>
        </w:rPr>
        <w:fldChar w:fldCharType="begin"/>
      </w:r>
      <w:r>
        <w:rPr>
          <w:rFonts w:hint="default" w:ascii="宋体" w:hAnsi="宋体" w:eastAsia="宋体" w:cs="宋体"/>
          <w:color w:val="auto"/>
          <w:sz w:val="24"/>
          <w:szCs w:val="24"/>
          <w:vertAlign w:val="superscript"/>
          <w:lang w:val="en-US" w:eastAsia="zh-CN"/>
        </w:rPr>
        <w:instrText xml:space="preserve"> REF _Ref15258 \r \h </w:instrText>
      </w:r>
      <w:r>
        <w:rPr>
          <w:rFonts w:hint="default" w:ascii="宋体" w:hAnsi="宋体" w:eastAsia="宋体" w:cs="宋体"/>
          <w:color w:val="auto"/>
          <w:sz w:val="24"/>
          <w:szCs w:val="24"/>
          <w:vertAlign w:val="superscript"/>
          <w:lang w:val="en-US" w:eastAsia="zh-CN"/>
        </w:rPr>
        <w:fldChar w:fldCharType="separate"/>
      </w:r>
      <w:r>
        <w:rPr>
          <w:rFonts w:hint="default" w:ascii="宋体" w:hAnsi="宋体" w:eastAsia="宋体" w:cs="宋体"/>
          <w:color w:val="auto"/>
          <w:sz w:val="24"/>
          <w:szCs w:val="24"/>
          <w:vertAlign w:val="superscript"/>
          <w:lang w:val="en-US" w:eastAsia="zh-CN"/>
        </w:rPr>
        <w:t>[1]</w:t>
      </w:r>
      <w:r>
        <w:rPr>
          <w:rFonts w:hint="default" w:ascii="宋体" w:hAnsi="宋体" w:eastAsia="宋体" w:cs="宋体"/>
          <w:color w:val="auto"/>
          <w:sz w:val="24"/>
          <w:szCs w:val="24"/>
          <w:vertAlign w:val="superscript"/>
          <w:lang w:val="en-US" w:eastAsia="zh-CN"/>
        </w:rPr>
        <w:fldChar w:fldCharType="end"/>
      </w:r>
      <w:r>
        <w:rPr>
          <w:rFonts w:hint="default" w:ascii="宋体" w:hAnsi="宋体" w:eastAsia="宋体" w:cs="宋体"/>
          <w:color w:val="auto"/>
          <w:sz w:val="24"/>
          <w:szCs w:val="24"/>
          <w:lang w:val="en-US" w:eastAsia="zh-CN"/>
        </w:rPr>
        <w:t>。</w:t>
      </w:r>
      <w:r>
        <w:rPr>
          <w:rFonts w:hint="default" w:ascii="宋体" w:hAnsi="宋体" w:eastAsia="宋体" w:cs="宋体"/>
          <w:sz w:val="24"/>
          <w:szCs w:val="24"/>
          <w:lang w:val="en-US" w:eastAsia="zh-CN"/>
        </w:rPr>
        <w:t>这意味着我们需要更加关注不同文化之间的差异，</w:t>
      </w:r>
      <w:r>
        <w:rPr>
          <w:rFonts w:hint="eastAsia" w:ascii="宋体" w:hAnsi="宋体" w:eastAsia="宋体" w:cs="宋体"/>
          <w:sz w:val="24"/>
          <w:szCs w:val="24"/>
          <w:lang w:val="en-US" w:eastAsia="zh-CN"/>
        </w:rPr>
        <w:t>并且学会</w:t>
      </w:r>
      <w:r>
        <w:rPr>
          <w:rFonts w:hint="default" w:ascii="宋体" w:hAnsi="宋体" w:eastAsia="宋体" w:cs="宋体"/>
          <w:sz w:val="24"/>
          <w:szCs w:val="24"/>
          <w:lang w:val="en-US" w:eastAsia="zh-CN"/>
        </w:rPr>
        <w:t>尊重</w:t>
      </w:r>
      <w:r>
        <w:rPr>
          <w:rFonts w:hint="eastAsia" w:ascii="宋体" w:hAnsi="宋体" w:eastAsia="宋体" w:cs="宋体"/>
          <w:sz w:val="24"/>
          <w:szCs w:val="24"/>
          <w:lang w:val="en-US" w:eastAsia="zh-CN"/>
        </w:rPr>
        <w:t>和</w:t>
      </w:r>
      <w:r>
        <w:rPr>
          <w:rFonts w:hint="default" w:ascii="宋体" w:hAnsi="宋体" w:eastAsia="宋体" w:cs="宋体"/>
          <w:sz w:val="24"/>
          <w:szCs w:val="24"/>
          <w:lang w:val="en-US" w:eastAsia="zh-CN"/>
        </w:rPr>
        <w:t>接受这些差异</w:t>
      </w:r>
      <w:r>
        <w:rPr>
          <w:rFonts w:hint="eastAsia" w:ascii="宋体" w:hAnsi="宋体" w:eastAsia="宋体" w:cs="宋体"/>
          <w:sz w:val="24"/>
          <w:szCs w:val="24"/>
          <w:lang w:val="en-US" w:eastAsia="zh-CN"/>
        </w:rPr>
        <w:t>，这样才能促进世界的共同繁荣与发展</w:t>
      </w:r>
      <w:r>
        <w:rPr>
          <w:rFonts w:hint="default" w:ascii="宋体" w:hAnsi="宋体" w:eastAsia="宋体" w:cs="宋体"/>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个人层面分析，跨文化交流能够丰富个人的视野，促使思维更加开放多元。这种交流不仅有助于提升个人的沟通技巧，更能对不同的文化有更深入的理解和接纳。接触和了解不同的文化背景和思维方式，个人的认知边界得以拓展，思维方式也变得更加灵活和包容。通过</w:t>
      </w:r>
      <w:r>
        <w:rPr>
          <w:rFonts w:hint="default" w:ascii="宋体" w:hAnsi="宋体" w:eastAsia="宋体" w:cs="宋体"/>
          <w:sz w:val="24"/>
          <w:szCs w:val="24"/>
          <w:lang w:val="en-US" w:eastAsia="zh-CN"/>
        </w:rPr>
        <w:t>跨文化交流能拓宽我们的视野，让我们对世界有更全面的认知</w:t>
      </w:r>
      <w:r>
        <w:rPr>
          <w:rFonts w:hint="eastAsia" w:ascii="宋体" w:hAnsi="宋体" w:eastAsia="宋体" w:cs="宋体"/>
          <w:sz w:val="24"/>
          <w:szCs w:val="24"/>
          <w:lang w:val="en-US" w:eastAsia="zh-CN"/>
        </w:rPr>
        <w:t>，使得我们</w:t>
      </w:r>
      <w:r>
        <w:rPr>
          <w:rFonts w:hint="default" w:ascii="宋体" w:hAnsi="宋体" w:eastAsia="宋体" w:cs="宋体"/>
          <w:sz w:val="24"/>
          <w:szCs w:val="24"/>
          <w:lang w:val="en-US" w:eastAsia="zh-CN"/>
        </w:rPr>
        <w:t>看待问题和挑战的角度更广阔。接触不同</w:t>
      </w:r>
      <w:r>
        <w:rPr>
          <w:rFonts w:hint="eastAsia" w:ascii="宋体" w:hAnsi="宋体" w:eastAsia="宋体" w:cs="宋体"/>
          <w:sz w:val="24"/>
          <w:szCs w:val="24"/>
          <w:lang w:val="en-US" w:eastAsia="zh-CN"/>
        </w:rPr>
        <w:t>的</w:t>
      </w:r>
      <w:r>
        <w:rPr>
          <w:rFonts w:hint="default" w:ascii="宋体" w:hAnsi="宋体" w:eastAsia="宋体" w:cs="宋体"/>
          <w:sz w:val="24"/>
          <w:szCs w:val="24"/>
          <w:lang w:val="en-US" w:eastAsia="zh-CN"/>
        </w:rPr>
        <w:t>文化，可以学习到其他思考问题、解决困难的方法，从而提高创造力和解决问题的</w:t>
      </w:r>
      <w:r>
        <w:rPr>
          <w:rFonts w:hint="eastAsia" w:ascii="宋体" w:hAnsi="宋体" w:eastAsia="宋体" w:cs="宋体"/>
          <w:sz w:val="24"/>
          <w:szCs w:val="24"/>
          <w:lang w:val="en-US" w:eastAsia="zh-CN"/>
        </w:rPr>
        <w:t>个人</w:t>
      </w:r>
      <w:r>
        <w:rPr>
          <w:rFonts w:hint="default" w:ascii="宋体" w:hAnsi="宋体" w:eastAsia="宋体" w:cs="宋体"/>
          <w:sz w:val="24"/>
          <w:szCs w:val="24"/>
          <w:lang w:val="en-US" w:eastAsia="zh-CN"/>
        </w:rPr>
        <w:t>能力</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与</w:t>
      </w:r>
      <w:r>
        <w:rPr>
          <w:rFonts w:hint="eastAsia" w:ascii="宋体" w:hAnsi="宋体" w:eastAsia="宋体" w:cs="宋体"/>
          <w:sz w:val="24"/>
          <w:szCs w:val="24"/>
          <w:lang w:val="en-US" w:eastAsia="zh-CN"/>
        </w:rPr>
        <w:t>不同</w:t>
      </w:r>
      <w:r>
        <w:rPr>
          <w:rFonts w:hint="default" w:ascii="宋体" w:hAnsi="宋体" w:eastAsia="宋体" w:cs="宋体"/>
          <w:sz w:val="24"/>
          <w:szCs w:val="24"/>
          <w:lang w:val="en-US" w:eastAsia="zh-CN"/>
        </w:rPr>
        <w:t>文化背景的人交流，可以提高</w:t>
      </w:r>
      <w:r>
        <w:rPr>
          <w:rFonts w:hint="eastAsia" w:ascii="宋体" w:hAnsi="宋体" w:eastAsia="宋体" w:cs="宋体"/>
          <w:sz w:val="24"/>
          <w:szCs w:val="24"/>
          <w:lang w:val="en-US" w:eastAsia="zh-CN"/>
        </w:rPr>
        <w:t>个人本身</w:t>
      </w:r>
      <w:r>
        <w:rPr>
          <w:rFonts w:hint="default" w:ascii="宋体" w:hAnsi="宋体" w:eastAsia="宋体" w:cs="宋体"/>
          <w:sz w:val="24"/>
          <w:szCs w:val="24"/>
          <w:lang w:val="en-US" w:eastAsia="zh-CN"/>
        </w:rPr>
        <w:t>的</w:t>
      </w:r>
      <w:r>
        <w:rPr>
          <w:rFonts w:hint="eastAsia" w:ascii="宋体" w:hAnsi="宋体" w:eastAsia="宋体" w:cs="宋体"/>
          <w:sz w:val="24"/>
          <w:szCs w:val="24"/>
          <w:lang w:val="en-US" w:eastAsia="zh-CN"/>
        </w:rPr>
        <w:t>多</w:t>
      </w:r>
      <w:r>
        <w:rPr>
          <w:rFonts w:hint="default" w:ascii="宋体" w:hAnsi="宋体" w:eastAsia="宋体" w:cs="宋体"/>
          <w:sz w:val="24"/>
          <w:szCs w:val="24"/>
          <w:lang w:val="en-US" w:eastAsia="zh-CN"/>
        </w:rPr>
        <w:t>语言</w:t>
      </w:r>
      <w:r>
        <w:rPr>
          <w:rFonts w:hint="eastAsia" w:ascii="宋体" w:hAnsi="宋体" w:eastAsia="宋体" w:cs="宋体"/>
          <w:sz w:val="24"/>
          <w:szCs w:val="24"/>
          <w:lang w:val="en-US" w:eastAsia="zh-CN"/>
        </w:rPr>
        <w:t>学习能力</w:t>
      </w:r>
      <w:r>
        <w:rPr>
          <w:rFonts w:hint="default" w:ascii="宋体" w:hAnsi="宋体" w:eastAsia="宋体" w:cs="宋体"/>
          <w:sz w:val="24"/>
          <w:szCs w:val="24"/>
          <w:lang w:val="en-US" w:eastAsia="zh-CN"/>
        </w:rPr>
        <w:t>和沟通技巧</w:t>
      </w:r>
      <w:r>
        <w:rPr>
          <w:rFonts w:hint="eastAsia" w:ascii="宋体" w:hAnsi="宋体" w:eastAsia="宋体" w:cs="宋体"/>
          <w:sz w:val="24"/>
          <w:szCs w:val="24"/>
          <w:lang w:val="en-US" w:eastAsia="zh-CN"/>
        </w:rPr>
        <w:t>，让我们</w:t>
      </w:r>
      <w:r>
        <w:rPr>
          <w:rFonts w:hint="default" w:ascii="宋体" w:hAnsi="宋体" w:eastAsia="宋体" w:cs="宋体"/>
          <w:sz w:val="24"/>
          <w:szCs w:val="24"/>
          <w:lang w:val="en-US" w:eastAsia="zh-CN"/>
        </w:rPr>
        <w:t>学会倾听、尊重和包容不同的观点，从而建立更有效的沟通。</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从</w:t>
      </w:r>
      <w:r>
        <w:rPr>
          <w:rFonts w:hint="default" w:ascii="宋体" w:hAnsi="宋体" w:eastAsia="宋体" w:cs="宋体"/>
          <w:sz w:val="24"/>
          <w:szCs w:val="24"/>
          <w:lang w:val="en-US" w:eastAsia="zh-CN"/>
        </w:rPr>
        <w:t>文化层面</w:t>
      </w:r>
      <w:r>
        <w:rPr>
          <w:rFonts w:hint="eastAsia" w:ascii="宋体" w:hAnsi="宋体" w:eastAsia="宋体" w:cs="宋体"/>
          <w:sz w:val="24"/>
          <w:szCs w:val="24"/>
          <w:lang w:val="en-US" w:eastAsia="zh-CN"/>
        </w:rPr>
        <w:t>分析</w:t>
      </w:r>
      <w:r>
        <w:rPr>
          <w:rFonts w:hint="default" w:ascii="宋体" w:hAnsi="宋体" w:eastAsia="宋体" w:cs="宋体"/>
          <w:sz w:val="24"/>
          <w:szCs w:val="24"/>
          <w:lang w:val="en-US" w:eastAsia="zh-CN"/>
        </w:rPr>
        <w:t>，跨文化交流如同一座坚实的桥梁，连接着不同文化间的和平与友谊。它有助于化解因文化差异而产生的冲突与误解，推动各方更加深入地了解与尊重彼此的文化特色</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能够更全面地了解</w:t>
      </w:r>
      <w:r>
        <w:rPr>
          <w:rFonts w:hint="eastAsia" w:ascii="宋体" w:hAnsi="宋体" w:eastAsia="宋体" w:cs="宋体"/>
          <w:sz w:val="24"/>
          <w:szCs w:val="24"/>
          <w:lang w:val="en-US" w:eastAsia="zh-CN"/>
        </w:rPr>
        <w:t>不同文化背景下的观念</w:t>
      </w:r>
      <w:r>
        <w:rPr>
          <w:rFonts w:hint="default" w:ascii="宋体" w:hAnsi="宋体" w:eastAsia="宋体" w:cs="宋体"/>
          <w:sz w:val="24"/>
          <w:szCs w:val="24"/>
          <w:lang w:val="en-US" w:eastAsia="zh-CN"/>
        </w:rPr>
        <w:t>信仰和习俗</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这有助于打破</w:t>
      </w:r>
      <w:r>
        <w:rPr>
          <w:rFonts w:hint="eastAsia" w:ascii="宋体" w:hAnsi="宋体" w:eastAsia="宋体" w:cs="宋体"/>
          <w:sz w:val="24"/>
          <w:szCs w:val="24"/>
          <w:lang w:val="en-US" w:eastAsia="zh-CN"/>
        </w:rPr>
        <w:t>我们</w:t>
      </w:r>
      <w:r>
        <w:rPr>
          <w:rFonts w:hint="default" w:ascii="宋体" w:hAnsi="宋体" w:eastAsia="宋体" w:cs="宋体"/>
          <w:sz w:val="24"/>
          <w:szCs w:val="24"/>
          <w:lang w:val="en-US" w:eastAsia="zh-CN"/>
        </w:rPr>
        <w:t>对其他</w:t>
      </w:r>
      <w:r>
        <w:rPr>
          <w:rFonts w:hint="eastAsia" w:ascii="宋体" w:hAnsi="宋体" w:eastAsia="宋体" w:cs="宋体"/>
          <w:sz w:val="24"/>
          <w:szCs w:val="24"/>
          <w:lang w:val="en-US" w:eastAsia="zh-CN"/>
        </w:rPr>
        <w:t>不同</w:t>
      </w:r>
      <w:r>
        <w:rPr>
          <w:rFonts w:hint="default" w:ascii="宋体" w:hAnsi="宋体" w:eastAsia="宋体" w:cs="宋体"/>
          <w:sz w:val="24"/>
          <w:szCs w:val="24"/>
          <w:lang w:val="en-US" w:eastAsia="zh-CN"/>
        </w:rPr>
        <w:t>文化的刻板印象和偏见，增进对他人的尊重和包容</w:t>
      </w:r>
      <w:r>
        <w:rPr>
          <w:rFonts w:hint="eastAsia" w:ascii="宋体" w:hAnsi="宋体" w:eastAsia="宋体" w:cs="宋体"/>
          <w:sz w:val="24"/>
          <w:szCs w:val="24"/>
          <w:lang w:val="en-US" w:eastAsia="zh-CN"/>
        </w:rPr>
        <w:t>，彼此能够做到</w:t>
      </w:r>
      <w:r>
        <w:rPr>
          <w:rFonts w:hint="default" w:ascii="宋体" w:hAnsi="宋体" w:eastAsia="宋体" w:cs="宋体"/>
          <w:sz w:val="24"/>
          <w:szCs w:val="24"/>
          <w:lang w:val="en-US" w:eastAsia="zh-CN"/>
        </w:rPr>
        <w:t>相互理解和尊重</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更深入、更全面的理解</w:t>
      </w:r>
      <w:r>
        <w:rPr>
          <w:rFonts w:hint="eastAsia" w:ascii="宋体" w:hAnsi="宋体" w:eastAsia="宋体" w:cs="宋体"/>
          <w:sz w:val="24"/>
          <w:szCs w:val="24"/>
          <w:lang w:val="en-US" w:eastAsia="zh-CN"/>
        </w:rPr>
        <w:t>文化差异，</w:t>
      </w:r>
      <w:r>
        <w:rPr>
          <w:rFonts w:hint="default" w:ascii="宋体" w:hAnsi="宋体" w:eastAsia="宋体" w:cs="宋体"/>
          <w:sz w:val="24"/>
          <w:szCs w:val="24"/>
          <w:lang w:val="en-US" w:eastAsia="zh-CN"/>
        </w:rPr>
        <w:t>建立起跨越国界的友谊和信任</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有助于为国际社会的和谐与稳定做出贡献</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进而共同构建一个更加和谐多元的世界。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从经济</w:t>
      </w:r>
      <w:r>
        <w:rPr>
          <w:rFonts w:hint="default" w:ascii="宋体" w:hAnsi="宋体" w:eastAsia="宋体" w:cs="宋体"/>
          <w:sz w:val="24"/>
          <w:szCs w:val="24"/>
          <w:lang w:val="en-US" w:eastAsia="zh-CN"/>
        </w:rPr>
        <w:t>层面</w:t>
      </w:r>
      <w:r>
        <w:rPr>
          <w:rFonts w:hint="eastAsia" w:ascii="宋体" w:hAnsi="宋体" w:eastAsia="宋体" w:cs="宋体"/>
          <w:sz w:val="24"/>
          <w:szCs w:val="24"/>
          <w:lang w:val="en-US" w:eastAsia="zh-CN"/>
        </w:rPr>
        <w:t>分析</w:t>
      </w:r>
      <w:r>
        <w:rPr>
          <w:rFonts w:hint="default" w:ascii="宋体" w:hAnsi="宋体" w:eastAsia="宋体" w:cs="宋体"/>
          <w:sz w:val="24"/>
          <w:szCs w:val="24"/>
          <w:lang w:val="en-US" w:eastAsia="zh-CN"/>
        </w:rPr>
        <w:t>，跨文化交流发挥着举足轻重的作用</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它不仅能够加强不同国家之间的紧密联系与深入合作，更能够推动各国经济的共同繁荣与发展。了解其他国家和地区的文化，有助于我们更好地理解他们的市场需求和商业习惯</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这样能更好地开展国际贸易、投资合作和跨国企业的运营。跨文化</w:t>
      </w:r>
      <w:r>
        <w:rPr>
          <w:rFonts w:hint="eastAsia" w:ascii="宋体" w:hAnsi="宋体" w:eastAsia="宋体" w:cs="宋体"/>
          <w:sz w:val="24"/>
          <w:szCs w:val="24"/>
          <w:lang w:val="en-US" w:eastAsia="zh-CN"/>
        </w:rPr>
        <w:t>的</w:t>
      </w:r>
      <w:r>
        <w:rPr>
          <w:rFonts w:hint="default" w:ascii="宋体" w:hAnsi="宋体" w:eastAsia="宋体" w:cs="宋体"/>
          <w:sz w:val="24"/>
          <w:szCs w:val="24"/>
          <w:lang w:val="en-US" w:eastAsia="zh-CN"/>
        </w:rPr>
        <w:t>交流可以带来不同文化背景的人们之间的合作和创新</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从而推动社会和</w:t>
      </w:r>
      <w:r>
        <w:rPr>
          <w:rFonts w:hint="eastAsia" w:ascii="宋体" w:hAnsi="宋体" w:eastAsia="宋体" w:cs="宋体"/>
          <w:sz w:val="24"/>
          <w:szCs w:val="24"/>
          <w:lang w:val="en-US" w:eastAsia="zh-CN"/>
        </w:rPr>
        <w:t>经济</w:t>
      </w:r>
      <w:r>
        <w:rPr>
          <w:rFonts w:hint="default" w:ascii="宋体" w:hAnsi="宋体" w:eastAsia="宋体" w:cs="宋体"/>
          <w:sz w:val="24"/>
          <w:szCs w:val="24"/>
          <w:lang w:val="en-US" w:eastAsia="zh-CN"/>
        </w:rPr>
        <w:t>的发展</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以实现共同的目标和利益。对于国际商务和外交关系</w:t>
      </w:r>
      <w:r>
        <w:rPr>
          <w:rFonts w:hint="eastAsia" w:ascii="宋体" w:hAnsi="宋体" w:eastAsia="宋体" w:cs="宋体"/>
          <w:sz w:val="24"/>
          <w:szCs w:val="24"/>
          <w:lang w:val="en-US" w:eastAsia="zh-CN"/>
        </w:rPr>
        <w:t>也是</w:t>
      </w:r>
      <w:r>
        <w:rPr>
          <w:rFonts w:hint="default" w:ascii="宋体" w:hAnsi="宋体" w:eastAsia="宋体" w:cs="宋体"/>
          <w:sz w:val="24"/>
          <w:szCs w:val="24"/>
          <w:lang w:val="en-US" w:eastAsia="zh-CN"/>
        </w:rPr>
        <w:t>至关重要</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了解并尊重不同文化的商务实践和礼仪，有助于建立</w:t>
      </w:r>
      <w:r>
        <w:rPr>
          <w:rFonts w:hint="eastAsia" w:ascii="宋体" w:hAnsi="宋体" w:eastAsia="宋体" w:cs="宋体"/>
          <w:sz w:val="24"/>
          <w:szCs w:val="24"/>
          <w:lang w:val="en-US" w:eastAsia="zh-CN"/>
        </w:rPr>
        <w:t>双方的</w:t>
      </w:r>
      <w:r>
        <w:rPr>
          <w:rFonts w:hint="default" w:ascii="宋体" w:hAnsi="宋体" w:eastAsia="宋体" w:cs="宋体"/>
          <w:sz w:val="24"/>
          <w:szCs w:val="24"/>
          <w:lang w:val="en-US" w:eastAsia="zh-CN"/>
        </w:rPr>
        <w:t>信任，促进商业合作和国际关系的顺利进行。</w:t>
      </w:r>
    </w:p>
    <w:p>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default" w:ascii="宋体" w:hAnsi="宋体" w:eastAsia="宋体" w:cs="宋体"/>
          <w:sz w:val="24"/>
          <w:szCs w:val="24"/>
          <w:lang w:val="en-US" w:eastAsia="zh-CN"/>
        </w:rPr>
        <w:sectPr>
          <w:headerReference r:id="rId4" w:type="default"/>
          <w:footerReference r:id="rId5" w:type="default"/>
          <w:pgSz w:w="11906" w:h="16838"/>
          <w:pgMar w:top="1440" w:right="1800" w:bottom="1440" w:left="1800" w:header="851" w:footer="992" w:gutter="0"/>
          <w:pgNumType w:fmt="decimal" w:start="1"/>
          <w:cols w:space="425" w:num="1"/>
          <w:docGrid w:type="lines" w:linePitch="312" w:charSpace="0"/>
        </w:sectPr>
      </w:pPr>
      <w:r>
        <w:rPr>
          <w:rFonts w:hint="default" w:ascii="宋体" w:hAnsi="宋体" w:eastAsia="宋体" w:cs="宋体"/>
          <w:sz w:val="24"/>
          <w:szCs w:val="24"/>
          <w:lang w:val="en-US" w:eastAsia="zh-CN"/>
        </w:rPr>
        <w:t>跨文化交流如今已成为</w:t>
      </w:r>
      <w:r>
        <w:rPr>
          <w:rFonts w:hint="eastAsia" w:ascii="宋体" w:hAnsi="宋体" w:eastAsia="宋体" w:cs="宋体"/>
          <w:sz w:val="24"/>
          <w:szCs w:val="24"/>
          <w:lang w:val="en-US" w:eastAsia="zh-CN"/>
        </w:rPr>
        <w:t>国际社会</w:t>
      </w:r>
      <w:r>
        <w:rPr>
          <w:rFonts w:hint="default" w:ascii="宋体" w:hAnsi="宋体" w:eastAsia="宋体" w:cs="宋体"/>
          <w:sz w:val="24"/>
          <w:szCs w:val="24"/>
          <w:lang w:val="en-US" w:eastAsia="zh-CN"/>
        </w:rPr>
        <w:t>中不可或缺的</w:t>
      </w:r>
      <w:r>
        <w:rPr>
          <w:rFonts w:hint="eastAsia" w:ascii="宋体" w:hAnsi="宋体" w:eastAsia="宋体" w:cs="宋体"/>
          <w:sz w:val="24"/>
          <w:szCs w:val="24"/>
          <w:lang w:val="en-US" w:eastAsia="zh-CN"/>
        </w:rPr>
        <w:t>活动</w:t>
      </w:r>
      <w:r>
        <w:rPr>
          <w:rFonts w:hint="default" w:ascii="宋体" w:hAnsi="宋体" w:eastAsia="宋体" w:cs="宋体"/>
          <w:sz w:val="24"/>
          <w:szCs w:val="24"/>
          <w:lang w:val="en-US" w:eastAsia="zh-CN"/>
        </w:rPr>
        <w:t>，我们应当致力于学习和理解各种不同的文化，以此推动构建一个更加包容、充满文化多样性、和谐共处的国际社会</w:t>
      </w:r>
      <w:r>
        <w:rPr>
          <w:rFonts w:hint="eastAsia" w:ascii="宋体" w:hAnsi="宋体" w:eastAsia="宋体" w:cs="宋体"/>
          <w:sz w:val="24"/>
          <w:szCs w:val="24"/>
          <w:lang w:val="en-US" w:eastAsia="zh-CN"/>
        </w:rPr>
        <w:t>。</w:t>
      </w:r>
    </w:p>
    <w:p>
      <w:pPr>
        <w:widowControl w:val="0"/>
        <w:numPr>
          <w:ilvl w:val="0"/>
          <w:numId w:val="0"/>
        </w:numPr>
        <w:jc w:val="center"/>
        <w:outlineLvl w:val="0"/>
        <w:rPr>
          <w:rFonts w:hint="eastAsia" w:ascii="黑体" w:hAnsi="黑体" w:eastAsia="黑体" w:cs="黑体"/>
          <w:sz w:val="30"/>
          <w:szCs w:val="30"/>
          <w:lang w:val="en-US" w:eastAsia="zh-CN"/>
        </w:rPr>
      </w:pPr>
      <w:bookmarkStart w:id="3" w:name="_Toc13079"/>
      <w:r>
        <w:rPr>
          <w:rFonts w:hint="eastAsia" w:ascii="黑体" w:hAnsi="黑体" w:eastAsia="黑体" w:cs="黑体"/>
          <w:kern w:val="2"/>
          <w:sz w:val="30"/>
          <w:szCs w:val="30"/>
          <w:lang w:val="en-US" w:eastAsia="zh-CN" w:bidi="ar-SA"/>
        </w:rPr>
        <w:t xml:space="preserve">第二章  </w:t>
      </w:r>
      <w:r>
        <w:rPr>
          <w:rFonts w:hint="eastAsia" w:ascii="黑体" w:hAnsi="黑体" w:eastAsia="黑体" w:cs="黑体"/>
          <w:sz w:val="30"/>
          <w:szCs w:val="30"/>
          <w:lang w:val="en-US" w:eastAsia="zh-CN"/>
        </w:rPr>
        <w:t>中西文化差异的表现</w:t>
      </w:r>
      <w:bookmarkEnd w:id="3"/>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eastAsia" w:ascii="宋体" w:hAnsi="宋体" w:eastAsia="宋体" w:cs="宋体"/>
          <w:b w:val="0"/>
          <w:bCs/>
          <w:sz w:val="30"/>
          <w:szCs w:val="30"/>
          <w:lang w:val="en-US" w:eastAsia="zh-CN"/>
        </w:rPr>
      </w:pPr>
      <w:bookmarkStart w:id="4" w:name="_Toc3199"/>
      <w:r>
        <w:rPr>
          <w:rFonts w:hint="eastAsia" w:ascii="黑体" w:hAnsi="黑体" w:eastAsia="黑体" w:cs="黑体"/>
          <w:b w:val="0"/>
          <w:bCs/>
          <w:sz w:val="28"/>
          <w:szCs w:val="28"/>
          <w:lang w:val="en-US" w:eastAsia="zh-CN"/>
        </w:rPr>
        <w:t>2.1语言文化差异</w:t>
      </w:r>
      <w:bookmarkEnd w:id="4"/>
    </w:p>
    <w:p>
      <w:pPr>
        <w:keepNext w:val="0"/>
        <w:keepLines w:val="0"/>
        <w:pageBreakBefore w:val="0"/>
        <w:kinsoku/>
        <w:wordWrap/>
        <w:overflowPunct/>
        <w:topLinePunct w:val="0"/>
        <w:autoSpaceDE/>
        <w:autoSpaceDN/>
        <w:bidi w:val="0"/>
        <w:adjustRightInd/>
        <w:snapToGrid/>
        <w:spacing w:line="300" w:lineRule="auto"/>
        <w:ind w:firstLine="480" w:firstLineChars="200"/>
        <w:jc w:val="left"/>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中西方的语言文化差异具体表现在</w:t>
      </w:r>
      <w:r>
        <w:rPr>
          <w:rFonts w:hint="default" w:ascii="宋体" w:hAnsi="宋体" w:eastAsia="宋体" w:cs="宋体"/>
          <w:sz w:val="24"/>
          <w:szCs w:val="24"/>
          <w:lang w:val="en-US" w:eastAsia="zh-CN"/>
        </w:rPr>
        <w:t>词汇</w:t>
      </w:r>
      <w:r>
        <w:rPr>
          <w:rFonts w:hint="eastAsia" w:ascii="宋体" w:hAnsi="宋体" w:eastAsia="宋体" w:cs="宋体"/>
          <w:sz w:val="24"/>
          <w:szCs w:val="24"/>
          <w:lang w:val="en-US" w:eastAsia="zh-CN"/>
        </w:rPr>
        <w:t>运用和言语表达、</w:t>
      </w:r>
      <w:r>
        <w:rPr>
          <w:rFonts w:hint="default" w:ascii="宋体" w:hAnsi="宋体" w:eastAsia="宋体" w:cs="宋体"/>
          <w:sz w:val="24"/>
          <w:szCs w:val="24"/>
          <w:lang w:val="en-US" w:eastAsia="zh-CN"/>
        </w:rPr>
        <w:t>社交和交流方式</w:t>
      </w:r>
      <w:r>
        <w:rPr>
          <w:rFonts w:hint="eastAsia" w:ascii="宋体" w:hAnsi="宋体" w:eastAsia="宋体" w:cs="宋体"/>
          <w:sz w:val="24"/>
          <w:szCs w:val="24"/>
          <w:lang w:val="en-US" w:eastAsia="zh-CN"/>
        </w:rPr>
        <w:t>、文化背景和</w:t>
      </w:r>
      <w:r>
        <w:rPr>
          <w:rFonts w:hint="default" w:ascii="宋体" w:hAnsi="宋体" w:eastAsia="宋体" w:cs="宋体"/>
          <w:sz w:val="24"/>
          <w:szCs w:val="24"/>
          <w:lang w:val="en-US" w:eastAsia="zh-CN"/>
        </w:rPr>
        <w:t>习惯用语</w:t>
      </w:r>
      <w:r>
        <w:rPr>
          <w:rFonts w:hint="eastAsia" w:ascii="宋体" w:hAnsi="宋体" w:eastAsia="宋体" w:cs="宋体"/>
          <w:sz w:val="24"/>
          <w:szCs w:val="24"/>
          <w:lang w:val="en-US" w:eastAsia="zh-CN"/>
        </w:rPr>
        <w:t>。</w:t>
      </w:r>
    </w:p>
    <w:p>
      <w:pPr>
        <w:keepNext w:val="0"/>
        <w:keepLines w:val="0"/>
        <w:pageBreakBefore w:val="0"/>
        <w:kinsoku/>
        <w:wordWrap/>
        <w:overflowPunct/>
        <w:topLinePunct w:val="0"/>
        <w:autoSpaceDE/>
        <w:autoSpaceDN/>
        <w:bidi w:val="0"/>
        <w:adjustRightInd/>
        <w:snapToGrid/>
        <w:spacing w:line="300" w:lineRule="auto"/>
        <w:ind w:firstLine="480" w:firstLineChars="200"/>
        <w:jc w:val="left"/>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词汇</w:t>
      </w:r>
      <w:r>
        <w:rPr>
          <w:rFonts w:hint="eastAsia" w:ascii="宋体" w:hAnsi="宋体" w:eastAsia="宋体" w:cs="宋体"/>
          <w:sz w:val="24"/>
          <w:szCs w:val="24"/>
          <w:lang w:val="en-US" w:eastAsia="zh-CN"/>
        </w:rPr>
        <w:t>运用和言语表达</w:t>
      </w: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在中文里</w:t>
      </w:r>
      <w:r>
        <w:rPr>
          <w:rFonts w:hint="default" w:ascii="宋体" w:hAnsi="宋体" w:eastAsia="宋体" w:cs="宋体"/>
          <w:sz w:val="24"/>
          <w:szCs w:val="24"/>
          <w:lang w:val="en-US" w:eastAsia="zh-CN"/>
        </w:rPr>
        <w:t>虽然有一些词汇是相似的，但它们的含义和用法可能会有所不同</w:t>
      </w:r>
      <w:r>
        <w:rPr>
          <w:rFonts w:hint="eastAsia" w:ascii="宋体" w:hAnsi="宋体" w:eastAsia="宋体" w:cs="宋体"/>
          <w:sz w:val="24"/>
          <w:szCs w:val="24"/>
          <w:lang w:val="en-US" w:eastAsia="zh-CN"/>
        </w:rPr>
        <w:t>，使得句子的意思截然不同</w:t>
      </w: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在中文里许多对事物的描述用一个四字成语就能概括表达出来，而西方语言只能用词汇去描述意思。</w:t>
      </w:r>
      <w:r>
        <w:rPr>
          <w:rFonts w:hint="default" w:ascii="宋体" w:hAnsi="宋体" w:eastAsia="宋体" w:cs="宋体"/>
          <w:sz w:val="24"/>
          <w:szCs w:val="24"/>
          <w:lang w:val="en-US" w:eastAsia="zh-CN"/>
        </w:rPr>
        <w:t>中西方语言的表达方式也存在一定差异。中文表达方式更偏向于拟人化、比喻和修饰，注重形象化的描写。而西方语言可能更注重直接、明确和逻辑化的表达方式。</w:t>
      </w:r>
    </w:p>
    <w:p>
      <w:pPr>
        <w:keepNext w:val="0"/>
        <w:keepLines w:val="0"/>
        <w:pageBreakBefore w:val="0"/>
        <w:kinsoku/>
        <w:wordWrap/>
        <w:overflowPunct/>
        <w:topLinePunct w:val="0"/>
        <w:autoSpaceDE/>
        <w:autoSpaceDN/>
        <w:bidi w:val="0"/>
        <w:adjustRightInd/>
        <w:snapToGrid/>
        <w:spacing w:line="300" w:lineRule="auto"/>
        <w:ind w:firstLine="480" w:firstLineChars="200"/>
        <w:jc w:val="left"/>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社交和交流方式：中西方的社交和交流方式也存在差异。西方社交通常更直接、开放和个人化，而中文社交则更注重谦虚和含蓄</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因此</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在交流中更倾向于使用敬语和客套话</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西方语言文化更加注重直接表达和平等，使用的礼貌用语相对简洁。</w:t>
      </w:r>
      <w:r>
        <w:rPr>
          <w:rFonts w:hint="eastAsia" w:ascii="宋体" w:hAnsi="宋体" w:eastAsia="宋体" w:cs="宋体"/>
          <w:sz w:val="24"/>
          <w:szCs w:val="24"/>
          <w:lang w:val="en-US" w:eastAsia="zh-CN"/>
        </w:rPr>
        <w:t>比如</w:t>
      </w:r>
      <w:r>
        <w:rPr>
          <w:rFonts w:hint="default" w:ascii="宋体" w:hAnsi="宋体" w:eastAsia="宋体" w:cs="宋体"/>
          <w:sz w:val="24"/>
          <w:szCs w:val="24"/>
          <w:lang w:val="en-US" w:eastAsia="zh-CN"/>
        </w:rPr>
        <w:t>在称谓方面，中文通常使用亲属关系和称谓来称呼他人</w:t>
      </w:r>
      <w:r>
        <w:rPr>
          <w:rFonts w:hint="eastAsia" w:ascii="宋体" w:hAnsi="宋体" w:eastAsia="宋体" w:cs="宋体"/>
          <w:sz w:val="24"/>
          <w:szCs w:val="24"/>
          <w:lang w:val="en-US" w:eastAsia="zh-CN"/>
        </w:rPr>
        <w:t>或</w:t>
      </w:r>
      <w:r>
        <w:rPr>
          <w:rFonts w:hint="default" w:ascii="宋体" w:hAnsi="宋体" w:eastAsia="宋体" w:cs="宋体"/>
          <w:sz w:val="24"/>
          <w:szCs w:val="24"/>
          <w:lang w:val="en-US" w:eastAsia="zh-CN"/>
        </w:rPr>
        <w:t>以姓氏加尊称表示，而西方语言</w:t>
      </w:r>
      <w:r>
        <w:rPr>
          <w:rFonts w:hint="eastAsia" w:ascii="宋体" w:hAnsi="宋体" w:eastAsia="宋体" w:cs="宋体"/>
          <w:sz w:val="24"/>
          <w:szCs w:val="24"/>
          <w:lang w:val="en-US" w:eastAsia="zh-CN"/>
        </w:rPr>
        <w:t>则</w:t>
      </w:r>
      <w:r>
        <w:rPr>
          <w:rFonts w:hint="default" w:ascii="宋体" w:hAnsi="宋体" w:eastAsia="宋体" w:cs="宋体"/>
          <w:sz w:val="24"/>
          <w:szCs w:val="24"/>
          <w:lang w:val="en-US" w:eastAsia="zh-CN"/>
        </w:rPr>
        <w:t>通常直呼</w:t>
      </w:r>
      <w:r>
        <w:rPr>
          <w:rFonts w:hint="eastAsia" w:ascii="宋体" w:hAnsi="宋体" w:eastAsia="宋体" w:cs="宋体"/>
          <w:sz w:val="24"/>
          <w:szCs w:val="24"/>
          <w:lang w:val="en-US" w:eastAsia="zh-CN"/>
        </w:rPr>
        <w:t>对方的名字</w:t>
      </w:r>
      <w:r>
        <w:rPr>
          <w:rFonts w:hint="default" w:ascii="宋体" w:hAnsi="宋体" w:eastAsia="宋体" w:cs="宋体"/>
          <w:sz w:val="24"/>
          <w:szCs w:val="24"/>
          <w:lang w:val="en-US" w:eastAsia="zh-CN"/>
        </w:rPr>
        <w:t>或称呼对方的职位</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在礼貌用语方面，中文通常有更多的敬语和客套话，而西方语言则相对简洁</w:t>
      </w:r>
      <w:r>
        <w:rPr>
          <w:rFonts w:hint="eastAsia" w:ascii="宋体" w:hAnsi="宋体" w:eastAsia="宋体" w:cs="宋体"/>
          <w:sz w:val="24"/>
          <w:szCs w:val="24"/>
          <w:lang w:val="en-US" w:eastAsia="zh-CN"/>
        </w:rPr>
        <w:t>直接</w:t>
      </w:r>
      <w:r>
        <w:rPr>
          <w:rFonts w:hint="default" w:ascii="宋体" w:hAnsi="宋体" w:eastAsia="宋体" w:cs="宋体"/>
          <w:sz w:val="24"/>
          <w:szCs w:val="24"/>
          <w:lang w:val="en-US" w:eastAsia="zh-CN"/>
        </w:rPr>
        <w:t>。</w:t>
      </w:r>
    </w:p>
    <w:p>
      <w:pPr>
        <w:keepNext w:val="0"/>
        <w:keepLines w:val="0"/>
        <w:pageBreakBefore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文化背景和</w:t>
      </w:r>
      <w:r>
        <w:rPr>
          <w:rFonts w:hint="default" w:ascii="宋体" w:hAnsi="宋体" w:eastAsia="宋体" w:cs="宋体"/>
          <w:sz w:val="24"/>
          <w:szCs w:val="24"/>
          <w:lang w:val="en-US" w:eastAsia="zh-CN"/>
        </w:rPr>
        <w:t>习惯用语：中西方语言的习惯用语差异也反映了不同的文化背景和。例如，在西方语言中可能会有许多以宗教历史为背景的</w:t>
      </w:r>
      <w:r>
        <w:rPr>
          <w:rFonts w:hint="eastAsia" w:ascii="宋体" w:hAnsi="宋体" w:eastAsia="宋体" w:cs="宋体"/>
          <w:sz w:val="24"/>
          <w:szCs w:val="24"/>
          <w:lang w:val="en-US" w:eastAsia="zh-CN"/>
        </w:rPr>
        <w:t>谚语，</w:t>
      </w:r>
      <w:r>
        <w:rPr>
          <w:rFonts w:hint="default" w:ascii="宋体" w:hAnsi="宋体" w:eastAsia="宋体" w:cs="宋体"/>
          <w:sz w:val="24"/>
          <w:szCs w:val="24"/>
          <w:lang w:val="en-US" w:eastAsia="zh-CN"/>
        </w:rPr>
        <w:t>而</w:t>
      </w:r>
      <w:r>
        <w:rPr>
          <w:rFonts w:hint="eastAsia" w:ascii="宋体" w:hAnsi="宋体" w:eastAsia="宋体" w:cs="宋体"/>
          <w:sz w:val="24"/>
          <w:szCs w:val="24"/>
          <w:lang w:val="en-US" w:eastAsia="zh-CN"/>
        </w:rPr>
        <w:t>中国</w:t>
      </w:r>
      <w:r>
        <w:rPr>
          <w:rFonts w:hint="default" w:ascii="宋体" w:hAnsi="宋体" w:eastAsia="宋体" w:cs="宋体"/>
          <w:sz w:val="24"/>
          <w:szCs w:val="24"/>
          <w:lang w:val="en-US" w:eastAsia="zh-CN"/>
        </w:rPr>
        <w:t>则有许多成语和</w:t>
      </w:r>
      <w:r>
        <w:rPr>
          <w:rFonts w:hint="eastAsia" w:ascii="宋体" w:hAnsi="宋体" w:eastAsia="宋体" w:cs="宋体"/>
          <w:sz w:val="24"/>
          <w:szCs w:val="24"/>
          <w:lang w:val="en-US" w:eastAsia="zh-CN"/>
        </w:rPr>
        <w:t>谚语</w:t>
      </w: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这</w:t>
      </w:r>
      <w:r>
        <w:rPr>
          <w:rFonts w:hint="default" w:ascii="宋体" w:hAnsi="宋体" w:eastAsia="宋体" w:cs="宋体"/>
          <w:sz w:val="24"/>
          <w:szCs w:val="24"/>
          <w:lang w:val="en-US" w:eastAsia="zh-CN"/>
        </w:rPr>
        <w:t>反映了中国</w:t>
      </w:r>
      <w:r>
        <w:rPr>
          <w:rFonts w:hint="eastAsia" w:ascii="宋体" w:hAnsi="宋体" w:eastAsia="宋体" w:cs="宋体"/>
          <w:sz w:val="24"/>
          <w:szCs w:val="24"/>
          <w:lang w:val="en-US" w:eastAsia="zh-CN"/>
        </w:rPr>
        <w:t>传统</w:t>
      </w:r>
      <w:r>
        <w:rPr>
          <w:rFonts w:hint="default" w:ascii="宋体" w:hAnsi="宋体" w:eastAsia="宋体" w:cs="宋体"/>
          <w:sz w:val="24"/>
          <w:szCs w:val="24"/>
          <w:lang w:val="en-US" w:eastAsia="zh-CN"/>
        </w:rPr>
        <w:t>文化的</w:t>
      </w:r>
      <w:r>
        <w:rPr>
          <w:rFonts w:hint="eastAsia" w:ascii="宋体" w:hAnsi="宋体" w:eastAsia="宋体" w:cs="宋体"/>
          <w:sz w:val="24"/>
          <w:szCs w:val="24"/>
          <w:lang w:val="en-US" w:eastAsia="zh-CN"/>
        </w:rPr>
        <w:t>一大特点，也</w:t>
      </w:r>
      <w:r>
        <w:rPr>
          <w:rFonts w:hint="default" w:ascii="宋体" w:hAnsi="宋体" w:eastAsia="宋体" w:cs="宋体"/>
          <w:sz w:val="24"/>
          <w:szCs w:val="24"/>
          <w:lang w:val="en-US" w:eastAsia="zh-CN"/>
        </w:rPr>
        <w:t>是中国文化的重要组成部分之一。</w:t>
      </w:r>
      <w:r>
        <w:rPr>
          <w:rFonts w:hint="eastAsia" w:ascii="宋体" w:hAnsi="宋体" w:eastAsia="宋体" w:cs="宋体"/>
          <w:sz w:val="24"/>
          <w:szCs w:val="24"/>
          <w:lang w:val="en-US" w:eastAsia="zh-CN"/>
        </w:rPr>
        <w:t>如与基督教有关的“Man proposes, God disposes.”译为谋事在人，成事在天；《圣经》里的“eye for eye, tooth  for tooth.”与其意思相同的是出自</w:t>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"https://baike.baidu.com/item/%E6%9C%B1%E7%86%B9/106669?fromModule=lemma_inlink" \t "https://baike.baidu.com/item/%E4%BB%A5%E5%85%B6%E4%BA%BA%E4%B9%8B%E9%81%93%EF%BC%8C%E8%BF%98%E6%B2%BB%E5%85%B6%E4%BA%BA%E4%B9%8B%E8%BA%AB/_blank"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t>朱熹</w:t>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t>《中庸集注》</w:t>
      </w:r>
      <w:r>
        <w:rPr>
          <w:rFonts w:hint="eastAsia" w:ascii="宋体" w:hAnsi="宋体" w:eastAsia="宋体" w:cs="宋体"/>
          <w:sz w:val="24"/>
          <w:szCs w:val="24"/>
          <w:lang w:val="en-US" w:eastAsia="zh-CN"/>
        </w:rPr>
        <w:t>的“以其人之道，还治其人之”。</w:t>
      </w:r>
    </w:p>
    <w:p>
      <w:pPr>
        <w:keepNext w:val="0"/>
        <w:keepLines w:val="0"/>
        <w:pageBreakBefore w:val="0"/>
        <w:kinsoku/>
        <w:wordWrap/>
        <w:overflowPunct/>
        <w:topLinePunct w:val="0"/>
        <w:autoSpaceDE/>
        <w:autoSpaceDN/>
        <w:bidi w:val="0"/>
        <w:adjustRightInd/>
        <w:snapToGrid/>
        <w:spacing w:line="300" w:lineRule="auto"/>
        <w:ind w:firstLine="480" w:firstLineChars="200"/>
        <w:jc w:val="left"/>
        <w:textAlignment w:val="auto"/>
        <w:rPr>
          <w:rFonts w:hint="default" w:ascii="黑体" w:hAnsi="黑体" w:eastAsia="黑体" w:cs="黑体"/>
          <w:sz w:val="30"/>
          <w:szCs w:val="30"/>
          <w:lang w:val="en-US" w:eastAsia="zh-CN"/>
        </w:rPr>
      </w:pPr>
      <w:r>
        <w:rPr>
          <w:rFonts w:hint="default" w:ascii="宋体" w:hAnsi="宋体" w:eastAsia="宋体" w:cs="宋体"/>
          <w:sz w:val="24"/>
          <w:szCs w:val="24"/>
          <w:lang w:val="en-US" w:eastAsia="zh-CN"/>
        </w:rPr>
        <w:t>了解和尊重中西方语言差异对于跨文化交流和理解非常重要。尽管存在差异，但通过学习和交流，我们可以更好地跨越语言障碍，理解和适应不同文化背景下的语言和行为规范，促进跨文化交流</w:t>
      </w:r>
      <w:r>
        <w:rPr>
          <w:rFonts w:hint="default" w:ascii="宋体" w:hAnsi="宋体" w:eastAsia="宋体" w:cs="宋体"/>
          <w:b w:val="0"/>
          <w:bCs/>
          <w:kern w:val="2"/>
          <w:sz w:val="24"/>
          <w:szCs w:val="24"/>
          <w:lang w:val="en-US" w:eastAsia="zh-CN" w:bidi="ar-SA"/>
        </w:rPr>
        <w:t>和合作</w:t>
      </w:r>
      <w:r>
        <w:rPr>
          <w:rFonts w:hint="eastAsia" w:ascii="宋体" w:hAnsi="宋体" w:eastAsia="宋体" w:cs="宋体"/>
          <w:b w:val="0"/>
          <w:bCs/>
          <w:kern w:val="2"/>
          <w:sz w:val="24"/>
          <w:szCs w:val="24"/>
          <w:lang w:val="en-US" w:eastAsia="zh-CN" w:bidi="ar-SA"/>
        </w:rPr>
        <w:t>。</w:t>
      </w:r>
    </w:p>
    <w:p>
      <w:pPr>
        <w:keepNext w:val="0"/>
        <w:keepLines w:val="0"/>
        <w:pageBreakBefore w:val="0"/>
        <w:numPr>
          <w:ilvl w:val="0"/>
          <w:numId w:val="0"/>
        </w:numPr>
        <w:kinsoku/>
        <w:wordWrap/>
        <w:overflowPunct/>
        <w:topLinePunct w:val="0"/>
        <w:autoSpaceDE/>
        <w:autoSpaceDN/>
        <w:bidi w:val="0"/>
        <w:adjustRightInd/>
        <w:snapToGrid/>
        <w:spacing w:line="300" w:lineRule="auto"/>
        <w:jc w:val="left"/>
        <w:textAlignment w:val="auto"/>
        <w:outlineLvl w:val="1"/>
        <w:rPr>
          <w:rFonts w:hint="eastAsia" w:ascii="宋体" w:hAnsi="宋体" w:eastAsia="宋体" w:cs="宋体"/>
          <w:b w:val="0"/>
          <w:bCs/>
          <w:sz w:val="30"/>
          <w:szCs w:val="30"/>
          <w:lang w:val="en-US" w:eastAsia="zh-CN"/>
        </w:rPr>
      </w:pPr>
      <w:bookmarkStart w:id="5" w:name="_Toc2766"/>
      <w:r>
        <w:rPr>
          <w:rFonts w:hint="eastAsia" w:ascii="黑体" w:hAnsi="黑体" w:eastAsia="黑体" w:cs="黑体"/>
          <w:b w:val="0"/>
          <w:bCs/>
          <w:sz w:val="28"/>
          <w:szCs w:val="28"/>
          <w:lang w:val="en-US" w:eastAsia="zh-CN"/>
        </w:rPr>
        <w:t>2.2价值观念差异</w:t>
      </w:r>
      <w:bookmarkEnd w:id="5"/>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b w:val="0"/>
          <w:bCs/>
          <w:sz w:val="24"/>
          <w:szCs w:val="24"/>
          <w:lang w:val="en-US" w:eastAsia="zh-CN"/>
        </w:rPr>
      </w:pPr>
      <w:r>
        <w:rPr>
          <w:rFonts w:hint="eastAsia" w:ascii="宋体" w:hAnsi="宋体" w:eastAsia="宋体" w:cs="宋体"/>
          <w:b w:val="0"/>
          <w:bCs/>
          <w:color w:val="auto"/>
          <w:sz w:val="24"/>
          <w:szCs w:val="24"/>
          <w:lang w:val="en-US" w:eastAsia="zh-CN"/>
        </w:rPr>
        <w:t>价值观是跨文化交际的核心</w:t>
      </w:r>
      <w:r>
        <w:rPr>
          <w:rFonts w:hint="eastAsia" w:ascii="宋体" w:hAnsi="宋体" w:eastAsia="宋体" w:cs="宋体"/>
          <w:b w:val="0"/>
          <w:bCs/>
          <w:color w:val="auto"/>
          <w:sz w:val="24"/>
          <w:szCs w:val="24"/>
          <w:vertAlign w:val="superscript"/>
          <w:lang w:val="en-US" w:eastAsia="zh-CN"/>
        </w:rPr>
        <w:fldChar w:fldCharType="begin"/>
      </w:r>
      <w:r>
        <w:rPr>
          <w:rFonts w:hint="eastAsia" w:ascii="宋体" w:hAnsi="宋体" w:eastAsia="宋体" w:cs="宋体"/>
          <w:b w:val="0"/>
          <w:bCs/>
          <w:color w:val="auto"/>
          <w:sz w:val="24"/>
          <w:szCs w:val="24"/>
          <w:vertAlign w:val="superscript"/>
          <w:lang w:val="en-US" w:eastAsia="zh-CN"/>
        </w:rPr>
        <w:instrText xml:space="preserve"> REF _Ref15382 \r \h </w:instrText>
      </w:r>
      <w:r>
        <w:rPr>
          <w:rFonts w:hint="eastAsia" w:ascii="宋体" w:hAnsi="宋体" w:eastAsia="宋体" w:cs="宋体"/>
          <w:b w:val="0"/>
          <w:bCs/>
          <w:color w:val="auto"/>
          <w:sz w:val="24"/>
          <w:szCs w:val="24"/>
          <w:vertAlign w:val="superscript"/>
          <w:lang w:val="en-US" w:eastAsia="zh-CN"/>
        </w:rPr>
        <w:fldChar w:fldCharType="separate"/>
      </w:r>
      <w:r>
        <w:rPr>
          <w:rFonts w:hint="eastAsia" w:ascii="宋体" w:hAnsi="宋体" w:eastAsia="宋体" w:cs="宋体"/>
          <w:b w:val="0"/>
          <w:bCs/>
          <w:color w:val="auto"/>
          <w:sz w:val="24"/>
          <w:szCs w:val="24"/>
          <w:vertAlign w:val="superscript"/>
          <w:lang w:val="en-US" w:eastAsia="zh-CN"/>
        </w:rPr>
        <w:t>[2]</w:t>
      </w:r>
      <w:r>
        <w:rPr>
          <w:rFonts w:hint="eastAsia" w:ascii="宋体" w:hAnsi="宋体" w:eastAsia="宋体" w:cs="宋体"/>
          <w:b w:val="0"/>
          <w:bCs/>
          <w:color w:val="auto"/>
          <w:sz w:val="24"/>
          <w:szCs w:val="24"/>
          <w:vertAlign w:val="superscript"/>
          <w:lang w:val="en-US" w:eastAsia="zh-CN"/>
        </w:rPr>
        <w:fldChar w:fldCharType="end"/>
      </w:r>
      <w:r>
        <w:rPr>
          <w:rFonts w:hint="eastAsia" w:ascii="宋体" w:hAnsi="宋体" w:eastAsia="宋体" w:cs="宋体"/>
          <w:b w:val="0"/>
          <w:bCs/>
          <w:color w:val="auto"/>
          <w:sz w:val="24"/>
          <w:szCs w:val="24"/>
          <w:vertAlign w:val="baseline"/>
          <w:lang w:val="en-US" w:eastAsia="zh-CN"/>
        </w:rPr>
        <w:t>。</w:t>
      </w:r>
      <w:r>
        <w:rPr>
          <w:rFonts w:hint="eastAsia" w:ascii="宋体" w:hAnsi="宋体" w:eastAsia="宋体" w:cs="宋体"/>
          <w:b w:val="0"/>
          <w:bCs/>
          <w:sz w:val="24"/>
          <w:szCs w:val="24"/>
          <w:lang w:val="en-US" w:eastAsia="zh-CN"/>
        </w:rPr>
        <w:t>中西方的价值观念差异具体表现在个人与群体的关系、未来规划与追求、政治与社会制度。</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个人与群体的关系</w:t>
      </w:r>
      <w:r>
        <w:rPr>
          <w:rFonts w:hint="default" w:ascii="宋体" w:hAnsi="宋体" w:eastAsia="宋体" w:cs="宋体"/>
          <w:b w:val="0"/>
          <w:bCs/>
          <w:sz w:val="24"/>
          <w:szCs w:val="24"/>
          <w:lang w:val="en-US" w:eastAsia="zh-CN"/>
        </w:rPr>
        <w:t>：西方</w:t>
      </w:r>
      <w:r>
        <w:rPr>
          <w:rFonts w:hint="eastAsia" w:ascii="宋体" w:hAnsi="宋体" w:eastAsia="宋体" w:cs="宋体"/>
          <w:b w:val="0"/>
          <w:bCs/>
          <w:sz w:val="24"/>
          <w:szCs w:val="24"/>
          <w:lang w:val="en-US" w:eastAsia="zh-CN"/>
        </w:rPr>
        <w:t>国家</w:t>
      </w:r>
      <w:r>
        <w:rPr>
          <w:rFonts w:hint="default" w:ascii="宋体" w:hAnsi="宋体" w:eastAsia="宋体" w:cs="宋体"/>
          <w:b w:val="0"/>
          <w:bCs/>
          <w:sz w:val="24"/>
          <w:szCs w:val="24"/>
          <w:lang w:val="en-US" w:eastAsia="zh-CN"/>
        </w:rPr>
        <w:t>倾向于个人主义，注重个人</w:t>
      </w:r>
      <w:r>
        <w:rPr>
          <w:rFonts w:hint="eastAsia" w:ascii="宋体" w:hAnsi="宋体" w:eastAsia="宋体" w:cs="宋体"/>
          <w:b w:val="0"/>
          <w:bCs/>
          <w:sz w:val="24"/>
          <w:szCs w:val="24"/>
          <w:lang w:val="en-US" w:eastAsia="zh-CN"/>
        </w:rPr>
        <w:t>的</w:t>
      </w:r>
      <w:r>
        <w:rPr>
          <w:rFonts w:hint="default" w:ascii="宋体" w:hAnsi="宋体" w:eastAsia="宋体" w:cs="宋体"/>
          <w:b w:val="0"/>
          <w:bCs/>
          <w:sz w:val="24"/>
          <w:szCs w:val="24"/>
          <w:lang w:val="en-US" w:eastAsia="zh-CN"/>
        </w:rPr>
        <w:t>权利、自由和追求个人幸福。而中国传统文化则更倾向于集体主义，</w:t>
      </w:r>
      <w:r>
        <w:rPr>
          <w:rFonts w:hint="default" w:ascii="宋体" w:hAnsi="宋体" w:eastAsia="宋体" w:cs="宋体"/>
          <w:b w:val="0"/>
          <w:bCs/>
          <w:color w:val="auto"/>
          <w:sz w:val="24"/>
          <w:szCs w:val="24"/>
          <w:lang w:val="en-US" w:eastAsia="zh-CN"/>
        </w:rPr>
        <w:t>在“天人合一”的哲学思想影响下，把“集体主义”视为传统的社会价值观并形成一套完整的价值标准。因此，从古至今，中国人对集体荣誉、群体观念有很强的归属感</w:t>
      </w:r>
      <w:r>
        <w:rPr>
          <w:rFonts w:hint="default" w:ascii="宋体" w:hAnsi="宋体" w:eastAsia="宋体" w:cs="宋体"/>
          <w:b w:val="0"/>
          <w:bCs/>
          <w:color w:val="auto"/>
          <w:sz w:val="24"/>
          <w:szCs w:val="24"/>
          <w:vertAlign w:val="superscript"/>
          <w:lang w:val="en-US" w:eastAsia="zh-CN"/>
        </w:rPr>
        <w:fldChar w:fldCharType="begin"/>
      </w:r>
      <w:r>
        <w:rPr>
          <w:rFonts w:hint="default" w:ascii="宋体" w:hAnsi="宋体" w:eastAsia="宋体" w:cs="宋体"/>
          <w:b w:val="0"/>
          <w:bCs/>
          <w:color w:val="auto"/>
          <w:sz w:val="24"/>
          <w:szCs w:val="24"/>
          <w:vertAlign w:val="superscript"/>
          <w:lang w:val="en-US" w:eastAsia="zh-CN"/>
        </w:rPr>
        <w:instrText xml:space="preserve"> REF _Ref15454 \r \h </w:instrText>
      </w:r>
      <w:r>
        <w:rPr>
          <w:rFonts w:hint="default" w:ascii="宋体" w:hAnsi="宋体" w:eastAsia="宋体" w:cs="宋体"/>
          <w:b w:val="0"/>
          <w:bCs/>
          <w:color w:val="auto"/>
          <w:sz w:val="24"/>
          <w:szCs w:val="24"/>
          <w:vertAlign w:val="superscript"/>
          <w:lang w:val="en-US" w:eastAsia="zh-CN"/>
        </w:rPr>
        <w:fldChar w:fldCharType="separate"/>
      </w:r>
      <w:r>
        <w:rPr>
          <w:rFonts w:hint="default" w:ascii="宋体" w:hAnsi="宋体" w:eastAsia="宋体" w:cs="宋体"/>
          <w:b w:val="0"/>
          <w:bCs/>
          <w:color w:val="auto"/>
          <w:sz w:val="24"/>
          <w:szCs w:val="24"/>
          <w:vertAlign w:val="superscript"/>
          <w:lang w:val="en-US" w:eastAsia="zh-CN"/>
        </w:rPr>
        <w:t>[3]</w:t>
      </w:r>
      <w:r>
        <w:rPr>
          <w:rFonts w:hint="default" w:ascii="宋体" w:hAnsi="宋体" w:eastAsia="宋体" w:cs="宋体"/>
          <w:b w:val="0"/>
          <w:bCs/>
          <w:color w:val="auto"/>
          <w:sz w:val="24"/>
          <w:szCs w:val="24"/>
          <w:vertAlign w:val="superscript"/>
          <w:lang w:val="en-US" w:eastAsia="zh-CN"/>
        </w:rPr>
        <w:fldChar w:fldCharType="end"/>
      </w:r>
      <w:r>
        <w:rPr>
          <w:rFonts w:hint="eastAsia" w:ascii="宋体" w:hAnsi="宋体" w:eastAsia="宋体" w:cs="宋体"/>
          <w:b w:val="0"/>
          <w:bCs/>
          <w:color w:val="auto"/>
          <w:sz w:val="24"/>
          <w:szCs w:val="24"/>
          <w:vertAlign w:val="baseline"/>
          <w:lang w:val="en-US" w:eastAsia="zh-CN"/>
        </w:rPr>
        <w:t>。</w:t>
      </w:r>
      <w:r>
        <w:rPr>
          <w:rFonts w:hint="eastAsia" w:ascii="宋体" w:hAnsi="宋体" w:eastAsia="宋体" w:cs="宋体"/>
          <w:b w:val="0"/>
          <w:bCs/>
          <w:sz w:val="24"/>
          <w:szCs w:val="24"/>
          <w:lang w:val="en-US" w:eastAsia="zh-CN"/>
        </w:rPr>
        <w:t>在家庭观念方面，</w:t>
      </w:r>
      <w:r>
        <w:rPr>
          <w:rFonts w:hint="default" w:ascii="宋体" w:hAnsi="宋体" w:eastAsia="宋体" w:cs="宋体"/>
          <w:b w:val="0"/>
          <w:bCs/>
          <w:sz w:val="24"/>
          <w:szCs w:val="24"/>
          <w:lang w:val="en-US" w:eastAsia="zh-CN"/>
        </w:rPr>
        <w:t>西方文化重视个人独立和自主性，鼓励年轻人独立生活和决策</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独立和离家生活被视为成年人的目标和优先事项。相比之下，中国</w:t>
      </w:r>
      <w:r>
        <w:rPr>
          <w:rFonts w:hint="eastAsia" w:ascii="宋体" w:hAnsi="宋体" w:eastAsia="宋体" w:cs="宋体"/>
          <w:b w:val="0"/>
          <w:bCs/>
          <w:sz w:val="24"/>
          <w:szCs w:val="24"/>
          <w:lang w:val="en-US" w:eastAsia="zh-CN"/>
        </w:rPr>
        <w:t>受传统文化的影响，</w:t>
      </w:r>
      <w:r>
        <w:rPr>
          <w:rFonts w:hint="default" w:ascii="宋体" w:hAnsi="宋体" w:eastAsia="宋体" w:cs="宋体"/>
          <w:b w:val="0"/>
          <w:bCs/>
          <w:sz w:val="24"/>
          <w:szCs w:val="24"/>
          <w:lang w:val="en-US" w:eastAsia="zh-CN"/>
        </w:rPr>
        <w:t>家庭观念非常重要，强调对家人的依赖和尊重，尊重长辈并传承家族价值被认为是重要的责任</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传统价值观认为家庭的荣誉比个人的幸福更重要。</w:t>
      </w:r>
    </w:p>
    <w:p>
      <w:pPr>
        <w:keepNext w:val="0"/>
        <w:keepLines w:val="0"/>
        <w:pageBreakBefore w:val="0"/>
        <w:numPr>
          <w:ilvl w:val="0"/>
          <w:numId w:val="0"/>
        </w:numPr>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未来规划与追求</w:t>
      </w:r>
      <w:r>
        <w:rPr>
          <w:rFonts w:hint="default" w:ascii="宋体" w:hAnsi="宋体" w:eastAsia="宋体" w:cs="宋体"/>
          <w:b w:val="0"/>
          <w:bCs/>
          <w:sz w:val="24"/>
          <w:szCs w:val="24"/>
          <w:lang w:val="en-US" w:eastAsia="zh-CN"/>
        </w:rPr>
        <w:t>：西方文化</w:t>
      </w:r>
      <w:r>
        <w:rPr>
          <w:rFonts w:hint="eastAsia" w:ascii="宋体" w:hAnsi="宋体" w:eastAsia="宋体" w:cs="宋体"/>
          <w:b w:val="0"/>
          <w:bCs/>
          <w:sz w:val="24"/>
          <w:szCs w:val="24"/>
          <w:lang w:val="en-US" w:eastAsia="zh-CN"/>
        </w:rPr>
        <w:t>由于</w:t>
      </w:r>
      <w:r>
        <w:rPr>
          <w:rFonts w:hint="default" w:ascii="宋体" w:hAnsi="宋体" w:eastAsia="宋体" w:cs="宋体"/>
          <w:b w:val="0"/>
          <w:bCs/>
          <w:sz w:val="24"/>
          <w:szCs w:val="24"/>
          <w:lang w:val="en-US" w:eastAsia="zh-CN"/>
        </w:rPr>
        <w:t>强调个人自由和个体权利，</w:t>
      </w:r>
      <w:r>
        <w:rPr>
          <w:rFonts w:hint="eastAsia" w:ascii="宋体" w:hAnsi="宋体" w:eastAsia="宋体" w:cs="宋体"/>
          <w:b w:val="0"/>
          <w:bCs/>
          <w:sz w:val="24"/>
          <w:szCs w:val="24"/>
          <w:lang w:val="en-US" w:eastAsia="zh-CN"/>
        </w:rPr>
        <w:t>使得他们更注重</w:t>
      </w:r>
      <w:r>
        <w:rPr>
          <w:rFonts w:hint="default" w:ascii="宋体" w:hAnsi="宋体" w:eastAsia="宋体" w:cs="宋体"/>
          <w:b w:val="0"/>
          <w:bCs/>
          <w:sz w:val="24"/>
          <w:szCs w:val="24"/>
          <w:lang w:val="en-US" w:eastAsia="zh-CN"/>
        </w:rPr>
        <w:t>个人的创新和自我表达</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个人</w:t>
      </w:r>
      <w:r>
        <w:rPr>
          <w:rFonts w:hint="eastAsia" w:ascii="宋体" w:hAnsi="宋体" w:eastAsia="宋体" w:cs="宋体"/>
          <w:b w:val="0"/>
          <w:bCs/>
          <w:sz w:val="24"/>
          <w:szCs w:val="24"/>
          <w:lang w:val="en-US" w:eastAsia="zh-CN"/>
        </w:rPr>
        <w:t>的</w:t>
      </w:r>
      <w:r>
        <w:rPr>
          <w:rFonts w:hint="default" w:ascii="宋体" w:hAnsi="宋体" w:eastAsia="宋体" w:cs="宋体"/>
          <w:b w:val="0"/>
          <w:bCs/>
          <w:sz w:val="24"/>
          <w:szCs w:val="24"/>
          <w:lang w:val="en-US" w:eastAsia="zh-CN"/>
        </w:rPr>
        <w:t>追求</w:t>
      </w:r>
      <w:r>
        <w:rPr>
          <w:rFonts w:hint="eastAsia" w:ascii="宋体" w:hAnsi="宋体" w:eastAsia="宋体" w:cs="宋体"/>
          <w:b w:val="0"/>
          <w:bCs/>
          <w:sz w:val="24"/>
          <w:szCs w:val="24"/>
          <w:lang w:val="en-US" w:eastAsia="zh-CN"/>
        </w:rPr>
        <w:t>和</w:t>
      </w:r>
      <w:r>
        <w:rPr>
          <w:rFonts w:hint="default" w:ascii="宋体" w:hAnsi="宋体" w:eastAsia="宋体" w:cs="宋体"/>
          <w:b w:val="0"/>
          <w:bCs/>
          <w:sz w:val="24"/>
          <w:szCs w:val="24"/>
          <w:lang w:val="en-US" w:eastAsia="zh-CN"/>
        </w:rPr>
        <w:t>自身的快乐</w:t>
      </w:r>
      <w:r>
        <w:rPr>
          <w:rFonts w:hint="eastAsia" w:ascii="宋体" w:hAnsi="宋体" w:eastAsia="宋体" w:cs="宋体"/>
          <w:b w:val="0"/>
          <w:bCs/>
          <w:sz w:val="24"/>
          <w:szCs w:val="24"/>
          <w:lang w:val="en-US" w:eastAsia="zh-CN"/>
        </w:rPr>
        <w:t>，对</w:t>
      </w:r>
      <w:r>
        <w:rPr>
          <w:rFonts w:hint="default" w:ascii="宋体" w:hAnsi="宋体" w:eastAsia="宋体" w:cs="宋体"/>
          <w:b w:val="0"/>
          <w:bCs/>
          <w:sz w:val="24"/>
          <w:szCs w:val="24"/>
          <w:lang w:val="en-US" w:eastAsia="zh-CN"/>
        </w:rPr>
        <w:t>未来规划通常</w:t>
      </w:r>
      <w:r>
        <w:rPr>
          <w:rFonts w:hint="eastAsia" w:ascii="宋体" w:hAnsi="宋体" w:eastAsia="宋体" w:cs="宋体"/>
          <w:b w:val="0"/>
          <w:bCs/>
          <w:sz w:val="24"/>
          <w:szCs w:val="24"/>
          <w:lang w:val="en-US" w:eastAsia="zh-CN"/>
        </w:rPr>
        <w:t>是</w:t>
      </w:r>
      <w:r>
        <w:rPr>
          <w:rFonts w:hint="default" w:ascii="宋体" w:hAnsi="宋体" w:eastAsia="宋体" w:cs="宋体"/>
          <w:b w:val="0"/>
          <w:bCs/>
          <w:sz w:val="24"/>
          <w:szCs w:val="24"/>
          <w:lang w:val="en-US" w:eastAsia="zh-CN"/>
        </w:rPr>
        <w:t>活在当下</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满足个人</w:t>
      </w:r>
      <w:r>
        <w:rPr>
          <w:rFonts w:hint="eastAsia" w:ascii="宋体" w:hAnsi="宋体" w:eastAsia="宋体" w:cs="宋体"/>
          <w:b w:val="0"/>
          <w:bCs/>
          <w:sz w:val="24"/>
          <w:szCs w:val="24"/>
          <w:lang w:val="en-US" w:eastAsia="zh-CN"/>
        </w:rPr>
        <w:t>的</w:t>
      </w:r>
      <w:r>
        <w:rPr>
          <w:rFonts w:hint="default" w:ascii="宋体" w:hAnsi="宋体" w:eastAsia="宋体" w:cs="宋体"/>
          <w:b w:val="0"/>
          <w:bCs/>
          <w:sz w:val="24"/>
          <w:szCs w:val="24"/>
          <w:lang w:val="en-US" w:eastAsia="zh-CN"/>
        </w:rPr>
        <w:t>成就和个人的欲望</w:t>
      </w:r>
      <w:r>
        <w:rPr>
          <w:rFonts w:hint="eastAsia" w:ascii="宋体" w:hAnsi="宋体" w:eastAsia="宋体" w:cs="宋体"/>
          <w:b w:val="0"/>
          <w:bCs/>
          <w:sz w:val="24"/>
          <w:szCs w:val="24"/>
          <w:lang w:val="en-US" w:eastAsia="zh-CN"/>
        </w:rPr>
        <w:t>，优先</w:t>
      </w:r>
      <w:r>
        <w:rPr>
          <w:rFonts w:hint="default" w:ascii="宋体" w:hAnsi="宋体" w:eastAsia="宋体" w:cs="宋体"/>
          <w:b w:val="0"/>
          <w:bCs/>
          <w:sz w:val="24"/>
          <w:szCs w:val="24"/>
          <w:lang w:val="en-US" w:eastAsia="zh-CN"/>
        </w:rPr>
        <w:t>追求个人价值的实现。</w:t>
      </w:r>
      <w:r>
        <w:rPr>
          <w:rFonts w:hint="eastAsia" w:ascii="宋体" w:hAnsi="宋体" w:eastAsia="宋体" w:cs="宋体"/>
          <w:b w:val="0"/>
          <w:bCs/>
          <w:sz w:val="24"/>
          <w:szCs w:val="24"/>
          <w:lang w:val="en-US" w:eastAsia="zh-CN"/>
        </w:rPr>
        <w:t>而</w:t>
      </w:r>
      <w:r>
        <w:rPr>
          <w:rFonts w:hint="default" w:ascii="宋体" w:hAnsi="宋体" w:eastAsia="宋体" w:cs="宋体"/>
          <w:b w:val="0"/>
          <w:bCs/>
          <w:sz w:val="24"/>
          <w:szCs w:val="24"/>
          <w:lang w:val="en-US" w:eastAsia="zh-CN"/>
        </w:rPr>
        <w:t>中国文化注重集体利益、家庭责任和社会责任</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强调道德和对社会的贡献</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在未来规划中通常会考虑家庭和社会的需要</w:t>
      </w:r>
      <w:r>
        <w:rPr>
          <w:rFonts w:hint="eastAsia" w:ascii="宋体" w:hAnsi="宋体" w:eastAsia="宋体" w:cs="宋体"/>
          <w:b w:val="0"/>
          <w:bCs/>
          <w:sz w:val="24"/>
          <w:szCs w:val="24"/>
          <w:lang w:val="en-US" w:eastAsia="zh-CN"/>
        </w:rPr>
        <w:t>，看重</w:t>
      </w:r>
      <w:r>
        <w:rPr>
          <w:rFonts w:hint="default" w:ascii="宋体" w:hAnsi="宋体" w:eastAsia="宋体" w:cs="宋体"/>
          <w:b w:val="0"/>
          <w:bCs/>
          <w:sz w:val="24"/>
          <w:szCs w:val="24"/>
          <w:lang w:val="en-US" w:eastAsia="zh-CN"/>
        </w:rPr>
        <w:t>长期的规划和未来的利益</w:t>
      </w:r>
      <w:r>
        <w:rPr>
          <w:rFonts w:hint="eastAsia" w:ascii="宋体" w:hAnsi="宋体" w:eastAsia="宋体" w:cs="宋体"/>
          <w:b w:val="0"/>
          <w:bCs/>
          <w:sz w:val="24"/>
          <w:szCs w:val="24"/>
          <w:lang w:val="en-US" w:eastAsia="zh-CN"/>
        </w:rPr>
        <w:t>，促进社会的</w:t>
      </w:r>
      <w:r>
        <w:rPr>
          <w:rFonts w:hint="default" w:ascii="宋体" w:hAnsi="宋体" w:eastAsia="宋体" w:cs="宋体"/>
          <w:b w:val="0"/>
          <w:bCs/>
          <w:sz w:val="24"/>
          <w:szCs w:val="24"/>
          <w:lang w:val="en-US" w:eastAsia="zh-CN"/>
        </w:rPr>
        <w:t>和谐</w:t>
      </w:r>
      <w:r>
        <w:rPr>
          <w:rFonts w:hint="eastAsia" w:ascii="宋体" w:hAnsi="宋体" w:eastAsia="宋体" w:cs="宋体"/>
          <w:b w:val="0"/>
          <w:bCs/>
          <w:sz w:val="24"/>
          <w:szCs w:val="24"/>
          <w:lang w:val="en-US" w:eastAsia="zh-CN"/>
        </w:rPr>
        <w:t>发展</w:t>
      </w:r>
      <w:r>
        <w:rPr>
          <w:rFonts w:hint="default" w:ascii="宋体" w:hAnsi="宋体" w:eastAsia="宋体" w:cs="宋体"/>
          <w:b w:val="0"/>
          <w:bCs/>
          <w:sz w:val="24"/>
          <w:szCs w:val="24"/>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left="0" w:right="0" w:firstLine="480" w:firstLineChars="200"/>
        <w:jc w:val="left"/>
        <w:textAlignment w:val="auto"/>
        <w:rPr>
          <w:rFonts w:hint="default" w:ascii="宋体" w:hAnsi="宋体" w:eastAsia="宋体" w:cs="宋体"/>
          <w:b w:val="0"/>
          <w:bCs/>
          <w:kern w:val="2"/>
          <w:sz w:val="24"/>
          <w:szCs w:val="24"/>
          <w:lang w:val="en-US" w:eastAsia="zh-CN" w:bidi="ar-SA"/>
        </w:rPr>
      </w:pPr>
      <w:r>
        <w:rPr>
          <w:rFonts w:hint="default" w:ascii="宋体" w:hAnsi="宋体" w:eastAsia="宋体" w:cs="宋体"/>
          <w:b w:val="0"/>
          <w:bCs/>
          <w:kern w:val="2"/>
          <w:sz w:val="24"/>
          <w:szCs w:val="24"/>
          <w:lang w:val="en-US" w:eastAsia="zh-CN" w:bidi="ar-SA"/>
        </w:rPr>
        <w:t>政治</w:t>
      </w:r>
      <w:r>
        <w:rPr>
          <w:rFonts w:hint="eastAsia" w:ascii="宋体" w:hAnsi="宋体" w:eastAsia="宋体" w:cs="宋体"/>
          <w:b w:val="0"/>
          <w:bCs/>
          <w:kern w:val="2"/>
          <w:sz w:val="24"/>
          <w:szCs w:val="24"/>
          <w:lang w:val="en-US" w:eastAsia="zh-CN" w:bidi="ar-SA"/>
        </w:rPr>
        <w:t>与</w:t>
      </w:r>
      <w:r>
        <w:rPr>
          <w:rFonts w:hint="default" w:ascii="宋体" w:hAnsi="宋体" w:eastAsia="宋体" w:cs="宋体"/>
          <w:b w:val="0"/>
          <w:bCs/>
          <w:kern w:val="2"/>
          <w:sz w:val="24"/>
          <w:szCs w:val="24"/>
          <w:lang w:val="en-US" w:eastAsia="zh-CN" w:bidi="ar-SA"/>
        </w:rPr>
        <w:t>社会制度：中西方文化的价值观念差异还会影响政治和社会制度。</w:t>
      </w:r>
      <w:r>
        <w:rPr>
          <w:rFonts w:hint="default" w:ascii="宋体" w:hAnsi="宋体" w:eastAsia="宋体" w:cs="宋体"/>
          <w:b w:val="0"/>
          <w:bCs/>
          <w:sz w:val="24"/>
          <w:szCs w:val="24"/>
          <w:lang w:val="en-US" w:eastAsia="zh-CN"/>
        </w:rPr>
        <w:t>在西方文化中</w:t>
      </w:r>
      <w:r>
        <w:rPr>
          <w:rFonts w:hint="eastAsia" w:ascii="宋体" w:hAnsi="宋体" w:eastAsia="宋体" w:cs="宋体"/>
          <w:b w:val="0"/>
          <w:bCs/>
          <w:sz w:val="24"/>
          <w:szCs w:val="24"/>
          <w:lang w:val="en-US" w:eastAsia="zh-CN"/>
        </w:rPr>
        <w:t>会较为</w:t>
      </w:r>
      <w:r>
        <w:rPr>
          <w:rFonts w:hint="default" w:ascii="宋体" w:hAnsi="宋体" w:eastAsia="宋体" w:cs="宋体"/>
          <w:b w:val="0"/>
          <w:bCs/>
          <w:sz w:val="24"/>
          <w:szCs w:val="24"/>
          <w:lang w:val="en-US" w:eastAsia="zh-CN"/>
        </w:rPr>
        <w:t>弱化社会等级观念</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对社会地位和权威的追求相对较低，更加注重平等和民主</w:t>
      </w:r>
      <w:r>
        <w:rPr>
          <w:rFonts w:hint="eastAsia" w:ascii="宋体" w:hAnsi="宋体" w:eastAsia="宋体" w:cs="宋体"/>
          <w:b w:val="0"/>
          <w:bCs/>
          <w:sz w:val="24"/>
          <w:szCs w:val="24"/>
          <w:lang w:val="en-US" w:eastAsia="zh-CN"/>
        </w:rPr>
        <w:t>，</w:t>
      </w:r>
      <w:r>
        <w:rPr>
          <w:rFonts w:hint="default" w:ascii="宋体" w:hAnsi="宋体" w:eastAsia="宋体" w:cs="宋体"/>
          <w:b w:val="0"/>
          <w:bCs/>
          <w:kern w:val="2"/>
          <w:sz w:val="24"/>
          <w:szCs w:val="24"/>
          <w:lang w:val="en-US" w:eastAsia="zh-CN" w:bidi="ar-SA"/>
        </w:rPr>
        <w:t>强调个人权利和民主价值，倾向于采用民主制度和个人自由。</w:t>
      </w:r>
      <w:r>
        <w:rPr>
          <w:rFonts w:hint="default" w:ascii="宋体" w:hAnsi="宋体" w:eastAsia="宋体" w:cs="宋体"/>
          <w:b w:val="0"/>
          <w:bCs/>
          <w:sz w:val="24"/>
          <w:szCs w:val="24"/>
          <w:lang w:val="en-US" w:eastAsia="zh-CN"/>
        </w:rPr>
        <w:t>而</w:t>
      </w:r>
      <w:r>
        <w:rPr>
          <w:rFonts w:hint="eastAsia" w:ascii="宋体" w:hAnsi="宋体" w:eastAsia="宋体" w:cs="宋体"/>
          <w:b w:val="0"/>
          <w:bCs/>
          <w:sz w:val="24"/>
          <w:szCs w:val="24"/>
          <w:lang w:val="en-US" w:eastAsia="zh-CN"/>
        </w:rPr>
        <w:t>在</w:t>
      </w:r>
      <w:r>
        <w:rPr>
          <w:rFonts w:hint="default" w:ascii="宋体" w:hAnsi="宋体" w:eastAsia="宋体" w:cs="宋体"/>
          <w:b w:val="0"/>
          <w:bCs/>
          <w:sz w:val="24"/>
          <w:szCs w:val="24"/>
          <w:lang w:val="en-US" w:eastAsia="zh-CN"/>
        </w:rPr>
        <w:t>中国</w:t>
      </w:r>
      <w:r>
        <w:rPr>
          <w:rFonts w:hint="eastAsia" w:ascii="宋体" w:hAnsi="宋体" w:eastAsia="宋体" w:cs="宋体"/>
          <w:b w:val="0"/>
          <w:bCs/>
          <w:sz w:val="24"/>
          <w:szCs w:val="24"/>
          <w:lang w:val="en-US" w:eastAsia="zh-CN"/>
        </w:rPr>
        <w:t>的</w:t>
      </w:r>
      <w:r>
        <w:rPr>
          <w:rFonts w:hint="default" w:ascii="宋体" w:hAnsi="宋体" w:eastAsia="宋体" w:cs="宋体"/>
          <w:b w:val="0"/>
          <w:bCs/>
          <w:sz w:val="24"/>
          <w:szCs w:val="24"/>
          <w:lang w:val="en-US" w:eastAsia="zh-CN"/>
        </w:rPr>
        <w:t>传统文化中，社会等级观念相对较强，社会地位和权威被赋予很高的重要性。</w:t>
      </w:r>
    </w:p>
    <w:p>
      <w:pPr>
        <w:keepNext w:val="0"/>
        <w:keepLines w:val="0"/>
        <w:pageBreakBefore w:val="0"/>
        <w:numPr>
          <w:ilvl w:val="0"/>
          <w:numId w:val="0"/>
        </w:numPr>
        <w:kinsoku/>
        <w:wordWrap/>
        <w:overflowPunct/>
        <w:topLinePunct w:val="0"/>
        <w:autoSpaceDE/>
        <w:autoSpaceDN/>
        <w:bidi w:val="0"/>
        <w:adjustRightInd/>
        <w:snapToGrid/>
        <w:spacing w:line="300" w:lineRule="auto"/>
        <w:ind w:firstLine="480" w:firstLineChars="200"/>
        <w:jc w:val="left"/>
        <w:textAlignment w:val="auto"/>
        <w:rPr>
          <w:rFonts w:hint="default" w:ascii="黑体" w:hAnsi="黑体" w:eastAsia="黑体" w:cs="黑体"/>
          <w:sz w:val="30"/>
          <w:szCs w:val="30"/>
          <w:lang w:val="en-US" w:eastAsia="zh-CN"/>
        </w:rPr>
      </w:pPr>
      <w:r>
        <w:rPr>
          <w:rFonts w:hint="eastAsia" w:ascii="宋体" w:hAnsi="宋体" w:eastAsia="宋体" w:cs="宋体"/>
          <w:b w:val="0"/>
          <w:bCs/>
          <w:sz w:val="24"/>
          <w:szCs w:val="24"/>
          <w:lang w:val="en-US" w:eastAsia="zh-CN"/>
        </w:rPr>
        <w:t>在如今</w:t>
      </w:r>
      <w:r>
        <w:rPr>
          <w:rFonts w:hint="default" w:ascii="宋体" w:hAnsi="宋体" w:eastAsia="宋体" w:cs="宋体"/>
          <w:b w:val="0"/>
          <w:bCs/>
          <w:sz w:val="24"/>
          <w:szCs w:val="24"/>
          <w:lang w:val="en-US" w:eastAsia="zh-CN"/>
        </w:rPr>
        <w:t>现代社会中，由于全球化和文化交流的影响，</w:t>
      </w:r>
      <w:r>
        <w:rPr>
          <w:rFonts w:hint="eastAsia" w:ascii="宋体" w:hAnsi="宋体" w:eastAsia="宋体" w:cs="宋体"/>
          <w:b w:val="0"/>
          <w:bCs/>
          <w:sz w:val="24"/>
          <w:szCs w:val="24"/>
          <w:lang w:val="en-US" w:eastAsia="zh-CN"/>
        </w:rPr>
        <w:t>中国经济地迅速发展，</w:t>
      </w:r>
      <w:r>
        <w:rPr>
          <w:rFonts w:hint="default" w:ascii="宋体" w:hAnsi="宋体" w:eastAsia="宋体" w:cs="宋体"/>
          <w:b w:val="0"/>
          <w:bCs/>
          <w:sz w:val="24"/>
          <w:szCs w:val="24"/>
          <w:lang w:val="en-US" w:eastAsia="zh-CN"/>
        </w:rPr>
        <w:t>中西方价值观之间的差异</w:t>
      </w:r>
      <w:r>
        <w:rPr>
          <w:rFonts w:hint="eastAsia" w:ascii="宋体" w:hAnsi="宋体" w:eastAsia="宋体" w:cs="宋体"/>
          <w:b w:val="0"/>
          <w:bCs/>
          <w:sz w:val="24"/>
          <w:szCs w:val="24"/>
          <w:lang w:val="en-US" w:eastAsia="zh-CN"/>
        </w:rPr>
        <w:t>在逐渐</w:t>
      </w:r>
      <w:r>
        <w:rPr>
          <w:rFonts w:hint="default" w:ascii="宋体" w:hAnsi="宋体" w:eastAsia="宋体" w:cs="宋体"/>
          <w:b w:val="0"/>
          <w:bCs/>
          <w:sz w:val="24"/>
          <w:szCs w:val="24"/>
          <w:lang w:val="en-US" w:eastAsia="zh-CN"/>
        </w:rPr>
        <w:t>缩小，人们</w:t>
      </w:r>
      <w:r>
        <w:rPr>
          <w:rFonts w:hint="eastAsia" w:ascii="宋体" w:hAnsi="宋体" w:eastAsia="宋体" w:cs="宋体"/>
          <w:b w:val="0"/>
          <w:bCs/>
          <w:sz w:val="24"/>
          <w:szCs w:val="24"/>
          <w:lang w:val="en-US" w:eastAsia="zh-CN"/>
        </w:rPr>
        <w:t>的思想</w:t>
      </w:r>
      <w:r>
        <w:rPr>
          <w:rFonts w:hint="default" w:ascii="宋体" w:hAnsi="宋体" w:eastAsia="宋体" w:cs="宋体"/>
          <w:b w:val="0"/>
          <w:bCs/>
          <w:sz w:val="24"/>
          <w:szCs w:val="24"/>
          <w:lang w:val="en-US" w:eastAsia="zh-CN"/>
        </w:rPr>
        <w:t>也更加开放和接受不同的文化观念。</w:t>
      </w:r>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eastAsia" w:ascii="宋体" w:hAnsi="宋体" w:eastAsia="宋体" w:cs="宋体"/>
          <w:b w:val="0"/>
          <w:bCs/>
          <w:sz w:val="30"/>
          <w:szCs w:val="30"/>
          <w:lang w:val="en-US" w:eastAsia="zh-CN"/>
        </w:rPr>
      </w:pPr>
      <w:bookmarkStart w:id="6" w:name="_Toc4156"/>
      <w:r>
        <w:rPr>
          <w:rFonts w:hint="eastAsia" w:ascii="黑体" w:hAnsi="黑体" w:eastAsia="黑体" w:cs="黑体"/>
          <w:b w:val="0"/>
          <w:bCs/>
          <w:sz w:val="28"/>
          <w:szCs w:val="28"/>
          <w:lang w:val="en-US" w:eastAsia="zh-CN"/>
        </w:rPr>
        <w:t>2.3历史背景差异</w:t>
      </w:r>
      <w:bookmarkEnd w:id="6"/>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b w:val="0"/>
          <w:bCs/>
          <w:sz w:val="30"/>
          <w:szCs w:val="30"/>
          <w:lang w:val="en-US" w:eastAsia="zh-CN"/>
        </w:rPr>
      </w:pPr>
      <w:r>
        <w:rPr>
          <w:rFonts w:hint="eastAsia" w:ascii="宋体" w:hAnsi="宋体" w:eastAsia="宋体" w:cs="宋体"/>
          <w:b w:val="0"/>
          <w:bCs/>
          <w:sz w:val="24"/>
          <w:szCs w:val="24"/>
          <w:lang w:val="en-US" w:eastAsia="zh-CN"/>
        </w:rPr>
        <w:t>中西方的历史背景差异具体表现文明起源和发展与经济发展史。</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left="0" w:right="0" w:firstLine="480" w:firstLineChars="200"/>
        <w:jc w:val="left"/>
        <w:textAlignment w:val="auto"/>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文明起源和发展：中西方具有不同的文明起源和发展历程。中国的文明起源可以追溯到数千年前的古代文明，拥有悠久的历史和文化传统，在中国历史中，受到儒家思想和道家思想等的塑造，强调家庭、社会的秩序以及人与自然的和谐。相比之下，西方文明起源于古希腊和古罗马文明，并在中世纪经历了基督教的影响和启蒙运动的兴起，宣传自由、民主、平等。</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left="0" w:right="0" w:firstLine="480" w:firstLineChars="200"/>
        <w:jc w:val="left"/>
        <w:textAlignment w:val="auto"/>
        <w:rPr>
          <w:rFonts w:hint="eastAsia" w:ascii="宋体" w:hAnsi="宋体" w:eastAsia="宋体" w:cs="宋体"/>
          <w:b w:val="0"/>
          <w:bCs/>
          <w:sz w:val="24"/>
          <w:szCs w:val="24"/>
          <w:lang w:val="en-US" w:eastAsia="zh-CN"/>
        </w:rPr>
      </w:pPr>
      <w:r>
        <w:rPr>
          <w:rFonts w:hint="default" w:ascii="宋体" w:hAnsi="宋体" w:eastAsia="宋体" w:cs="宋体"/>
          <w:b w:val="0"/>
          <w:bCs/>
          <w:sz w:val="24"/>
          <w:szCs w:val="24"/>
          <w:lang w:val="en-US" w:eastAsia="zh-CN"/>
        </w:rPr>
        <w:t>经济发展</w:t>
      </w:r>
      <w:r>
        <w:rPr>
          <w:rFonts w:hint="eastAsia" w:ascii="宋体" w:hAnsi="宋体" w:eastAsia="宋体" w:cs="宋体"/>
          <w:b w:val="0"/>
          <w:bCs/>
          <w:sz w:val="24"/>
          <w:szCs w:val="24"/>
          <w:lang w:val="en-US" w:eastAsia="zh-CN"/>
        </w:rPr>
        <w:t>史</w:t>
      </w:r>
      <w:r>
        <w:rPr>
          <w:rFonts w:hint="default" w:ascii="宋体" w:hAnsi="宋体" w:eastAsia="宋体" w:cs="宋体"/>
          <w:b w:val="0"/>
          <w:bCs/>
          <w:sz w:val="24"/>
          <w:szCs w:val="24"/>
          <w:lang w:val="en-US" w:eastAsia="zh-CN"/>
        </w:rPr>
        <w:t>：中西方在经济发展上也存在差异</w:t>
      </w:r>
      <w:r>
        <w:rPr>
          <w:rFonts w:hint="eastAsia" w:ascii="宋体" w:hAnsi="宋体" w:eastAsia="宋体" w:cs="宋体"/>
          <w:b w:val="0"/>
          <w:bCs/>
          <w:sz w:val="24"/>
          <w:szCs w:val="24"/>
          <w:lang w:val="en-US" w:eastAsia="zh-CN"/>
        </w:rPr>
        <w:t>，</w:t>
      </w:r>
      <w:r>
        <w:rPr>
          <w:rFonts w:hint="default" w:ascii="宋体" w:hAnsi="宋体" w:eastAsia="宋体" w:cs="宋体"/>
          <w:b w:val="0"/>
          <w:bCs/>
          <w:sz w:val="24"/>
          <w:szCs w:val="24"/>
          <w:lang w:val="en-US" w:eastAsia="zh-CN"/>
        </w:rPr>
        <w:t>中国的经济发展历史上较长时间内强调</w:t>
      </w:r>
      <w:r>
        <w:rPr>
          <w:rFonts w:hint="eastAsia" w:ascii="宋体" w:hAnsi="宋体" w:eastAsia="宋体" w:cs="宋体"/>
          <w:b w:val="0"/>
          <w:bCs/>
          <w:sz w:val="24"/>
          <w:szCs w:val="24"/>
          <w:lang w:val="en-US" w:eastAsia="zh-CN"/>
        </w:rPr>
        <w:t>农耕文明</w:t>
      </w:r>
      <w:r>
        <w:rPr>
          <w:rFonts w:hint="default" w:ascii="宋体" w:hAnsi="宋体" w:eastAsia="宋体" w:cs="宋体"/>
          <w:b w:val="0"/>
          <w:bCs/>
          <w:sz w:val="24"/>
          <w:szCs w:val="24"/>
          <w:lang w:val="en-US" w:eastAsia="zh-CN"/>
        </w:rPr>
        <w:t>，真正意义上的大规模工业化进程是在新中国成立以后开启的</w:t>
      </w:r>
      <w:r>
        <w:rPr>
          <w:rFonts w:hint="eastAsia" w:ascii="宋体" w:hAnsi="宋体" w:eastAsia="宋体" w:cs="宋体"/>
          <w:b w:val="0"/>
          <w:bCs/>
          <w:sz w:val="24"/>
          <w:szCs w:val="24"/>
          <w:lang w:val="en-US" w:eastAsia="zh-CN"/>
        </w:rPr>
        <w:t>。在对外交流上，中国以丝绸之路贸易路线的开放而闻名，让不同国家和种族之间能够文化交汇、经济互利、求同存异，具有重要的历史价值。而</w:t>
      </w:r>
      <w:r>
        <w:rPr>
          <w:rFonts w:hint="default" w:ascii="宋体" w:hAnsi="宋体" w:eastAsia="宋体" w:cs="宋体"/>
          <w:b w:val="0"/>
          <w:bCs/>
          <w:sz w:val="24"/>
          <w:szCs w:val="24"/>
          <w:lang w:val="en-US" w:eastAsia="zh-CN"/>
        </w:rPr>
        <w:t>西方国家在工业革命之后迅速发展工商业，强调市场经济</w:t>
      </w:r>
      <w:r>
        <w:rPr>
          <w:rFonts w:hint="eastAsia" w:ascii="宋体" w:hAnsi="宋体" w:eastAsia="宋体" w:cs="宋体"/>
          <w:b w:val="0"/>
          <w:bCs/>
          <w:sz w:val="24"/>
          <w:szCs w:val="24"/>
          <w:lang w:val="en-US" w:eastAsia="zh-CN"/>
        </w:rPr>
        <w:t>，建立资本主义经济体系。西方的对外交流在有了航海探险的基础，随后进行对外殖民扩张，给西方带来了全球扩张和殖民主义的意识，树立了世界殖民霸权主义，加速了西方</w:t>
      </w:r>
      <w:r>
        <w:rPr>
          <w:rFonts w:hint="default" w:ascii="宋体" w:hAnsi="宋体" w:eastAsia="宋体" w:cs="宋体"/>
          <w:b w:val="0"/>
          <w:bCs/>
          <w:sz w:val="24"/>
          <w:szCs w:val="24"/>
          <w:lang w:val="en-US" w:eastAsia="zh-CN"/>
        </w:rPr>
        <w:fldChar w:fldCharType="begin"/>
      </w:r>
      <w:r>
        <w:rPr>
          <w:rFonts w:hint="default" w:ascii="宋体" w:hAnsi="宋体" w:eastAsia="宋体" w:cs="宋体"/>
          <w:b w:val="0"/>
          <w:bCs/>
          <w:sz w:val="24"/>
          <w:szCs w:val="24"/>
          <w:lang w:val="en-US" w:eastAsia="zh-CN"/>
        </w:rPr>
        <w:instrText xml:space="preserve"> HYPERLINK "https://baike.baidu.com/item/%E8%B5%84%E6%9C%AC%E4%B8%BB%E4%B9%89/87961?fromModule=lemma_inlink" \t "https://baike.baidu.com/item/%E6%AE%96%E6%B0%91%E6%89%A9%E5%BC%A0/_blank" </w:instrText>
      </w:r>
      <w:r>
        <w:rPr>
          <w:rFonts w:hint="default" w:ascii="宋体" w:hAnsi="宋体" w:eastAsia="宋体" w:cs="宋体"/>
          <w:b w:val="0"/>
          <w:bCs/>
          <w:sz w:val="24"/>
          <w:szCs w:val="24"/>
          <w:lang w:val="en-US" w:eastAsia="zh-CN"/>
        </w:rPr>
        <w:fldChar w:fldCharType="separate"/>
      </w:r>
      <w:r>
        <w:rPr>
          <w:rFonts w:hint="default" w:ascii="宋体" w:hAnsi="宋体" w:eastAsia="宋体" w:cs="宋体"/>
          <w:b w:val="0"/>
          <w:bCs/>
          <w:sz w:val="24"/>
          <w:szCs w:val="24"/>
          <w:lang w:val="en-US" w:eastAsia="zh-CN"/>
        </w:rPr>
        <w:t>资本主义</w:t>
      </w:r>
      <w:r>
        <w:rPr>
          <w:rFonts w:hint="default" w:ascii="宋体" w:hAnsi="宋体" w:eastAsia="宋体" w:cs="宋体"/>
          <w:b w:val="0"/>
          <w:bCs/>
          <w:sz w:val="24"/>
          <w:szCs w:val="24"/>
          <w:lang w:val="en-US" w:eastAsia="zh-CN"/>
        </w:rPr>
        <w:fldChar w:fldCharType="end"/>
      </w:r>
      <w:r>
        <w:rPr>
          <w:rFonts w:hint="default" w:ascii="宋体" w:hAnsi="宋体" w:eastAsia="宋体" w:cs="宋体"/>
          <w:b w:val="0"/>
          <w:bCs/>
          <w:sz w:val="24"/>
          <w:szCs w:val="24"/>
          <w:lang w:val="en-US" w:eastAsia="zh-CN"/>
        </w:rPr>
        <w:t>的发展</w:t>
      </w:r>
      <w:r>
        <w:rPr>
          <w:rFonts w:hint="eastAsia" w:ascii="宋体" w:hAnsi="宋体" w:eastAsia="宋体" w:cs="宋体"/>
          <w:b w:val="0"/>
          <w:bCs/>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hint="default" w:ascii="宋体" w:hAnsi="宋体" w:eastAsia="宋体" w:cs="宋体"/>
          <w:b w:val="0"/>
          <w:bCs/>
          <w:kern w:val="0"/>
          <w:sz w:val="24"/>
          <w:szCs w:val="24"/>
          <w:lang w:val="en-US" w:eastAsia="zh-CN" w:bidi="ar"/>
        </w:rPr>
      </w:pPr>
      <w:r>
        <w:rPr>
          <w:rFonts w:hint="eastAsia" w:ascii="黑体" w:hAnsi="黑体" w:eastAsia="黑体" w:cs="黑体"/>
          <w:sz w:val="30"/>
          <w:szCs w:val="30"/>
          <w:lang w:val="en-US" w:eastAsia="zh-CN"/>
        </w:rPr>
        <w:t xml:space="preserve">   </w:t>
      </w:r>
      <w:r>
        <w:rPr>
          <w:rFonts w:hint="default" w:ascii="宋体" w:hAnsi="宋体" w:eastAsia="宋体" w:cs="宋体"/>
          <w:b w:val="0"/>
          <w:bCs/>
          <w:kern w:val="0"/>
          <w:sz w:val="24"/>
          <w:szCs w:val="24"/>
          <w:lang w:val="en-US" w:eastAsia="zh-CN" w:bidi="ar"/>
        </w:rPr>
        <w:t>尽管中西文化之间的交流与融合变得愈发频繁与深入</w:t>
      </w:r>
      <w:r>
        <w:rPr>
          <w:rFonts w:hint="eastAsia" w:ascii="宋体" w:hAnsi="宋体" w:eastAsia="宋体" w:cs="宋体"/>
          <w:b w:val="0"/>
          <w:bCs/>
          <w:kern w:val="0"/>
          <w:sz w:val="24"/>
          <w:szCs w:val="24"/>
          <w:lang w:val="en-US" w:eastAsia="zh-CN" w:bidi="ar"/>
        </w:rPr>
        <w:t>，</w:t>
      </w:r>
      <w:r>
        <w:rPr>
          <w:rFonts w:hint="default" w:ascii="宋体" w:hAnsi="宋体" w:eastAsia="宋体" w:cs="宋体"/>
          <w:b w:val="0"/>
          <w:bCs/>
          <w:kern w:val="0"/>
          <w:sz w:val="24"/>
          <w:szCs w:val="24"/>
          <w:lang w:val="en-US" w:eastAsia="zh-CN" w:bidi="ar"/>
        </w:rPr>
        <w:t>为中西文化带来了新的碰撞与融合，但各自深厚的历史积淀和独特的文化根源仍然对各自的文化特色产生着深远的影响。</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hint="default" w:ascii="黑体" w:hAnsi="黑体" w:eastAsia="黑体" w:cs="黑体"/>
          <w:sz w:val="30"/>
          <w:szCs w:val="30"/>
          <w:lang w:val="en-US" w:eastAsia="zh-CN"/>
        </w:rPr>
        <w:sectPr>
          <w:footerReference r:id="rId6" w:type="default"/>
          <w:pgSz w:w="11906" w:h="16838"/>
          <w:pgMar w:top="1440" w:right="1800" w:bottom="1440" w:left="1800" w:header="851" w:footer="992" w:gutter="0"/>
          <w:pgNumType w:fmt="decimal"/>
          <w:cols w:space="425" w:num="1"/>
          <w:docGrid w:type="lines" w:linePitch="312" w:charSpace="0"/>
        </w:sectPr>
      </w:pPr>
    </w:p>
    <w:p>
      <w:pPr>
        <w:widowControl w:val="0"/>
        <w:numPr>
          <w:ilvl w:val="0"/>
          <w:numId w:val="0"/>
        </w:numPr>
        <w:jc w:val="center"/>
        <w:outlineLvl w:val="0"/>
        <w:rPr>
          <w:rFonts w:hint="default" w:ascii="黑体" w:hAnsi="黑体" w:eastAsia="黑体" w:cs="黑体"/>
          <w:kern w:val="2"/>
          <w:sz w:val="30"/>
          <w:szCs w:val="30"/>
          <w:lang w:val="en-US" w:eastAsia="zh-CN" w:bidi="ar-SA"/>
        </w:rPr>
      </w:pPr>
      <w:bookmarkStart w:id="7" w:name="_Toc24340"/>
      <w:r>
        <w:rPr>
          <w:rFonts w:hint="eastAsia" w:ascii="黑体" w:hAnsi="黑体" w:eastAsia="黑体" w:cs="黑体"/>
          <w:kern w:val="2"/>
          <w:sz w:val="30"/>
          <w:szCs w:val="30"/>
          <w:lang w:val="en-US" w:eastAsia="zh-CN" w:bidi="ar-SA"/>
        </w:rPr>
        <w:t>第三章  分析影响中西文化差异与交际障碍的原因</w:t>
      </w:r>
      <w:bookmarkEnd w:id="7"/>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default" w:ascii="黑体" w:hAnsi="黑体" w:eastAsia="黑体" w:cs="黑体"/>
          <w:b w:val="0"/>
          <w:bCs/>
          <w:sz w:val="28"/>
          <w:szCs w:val="28"/>
          <w:lang w:val="en-US" w:eastAsia="zh-CN"/>
        </w:rPr>
      </w:pPr>
      <w:bookmarkStart w:id="8" w:name="_Toc29849"/>
      <w:r>
        <w:rPr>
          <w:rFonts w:hint="eastAsia" w:ascii="黑体" w:hAnsi="黑体" w:eastAsia="黑体" w:cs="黑体"/>
          <w:b w:val="0"/>
          <w:bCs/>
          <w:sz w:val="28"/>
          <w:szCs w:val="28"/>
          <w:lang w:val="en-US" w:eastAsia="zh-CN"/>
        </w:rPr>
        <w:t>3.1自然环境</w:t>
      </w:r>
      <w:bookmarkEnd w:id="8"/>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自然环境在很大程度上塑造了文化的形成和发展</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不同的地理环境、气候条件、自然资源以及生态环境等因素，都可能对当地居民的生活方式产生不同的影响，进而导致不同地区、民族和国家之间的文化差异，这些差异也直接影响了当地的饮食习条件和风俗习惯。</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不同地区的自然环境提供了不同的资源，如土地、水源、植被和动植物等</w:t>
      </w:r>
      <w:r>
        <w:rPr>
          <w:rFonts w:hint="eastAsia" w:ascii="宋体" w:hAnsi="宋体" w:eastAsia="宋体" w:cs="宋体"/>
          <w:sz w:val="24"/>
          <w:szCs w:val="24"/>
          <w:lang w:val="en-US"/>
        </w:rPr>
        <w:t>，</w:t>
      </w:r>
      <w:r>
        <w:rPr>
          <w:rFonts w:hint="eastAsia" w:ascii="宋体" w:hAnsi="宋体" w:eastAsia="宋体" w:cs="宋体"/>
          <w:sz w:val="24"/>
          <w:szCs w:val="24"/>
        </w:rPr>
        <w:t>这些资源的可利用性影响着人们的生活方式、经济活动和社会组织形式，从而塑造了不同的文化特征。沿海地区</w:t>
      </w:r>
      <w:r>
        <w:rPr>
          <w:rFonts w:hint="eastAsia" w:ascii="宋体" w:hAnsi="宋体" w:eastAsia="宋体" w:cs="宋体"/>
          <w:sz w:val="24"/>
          <w:szCs w:val="24"/>
          <w:lang w:val="en-US" w:eastAsia="zh-CN"/>
        </w:rPr>
        <w:t>国家</w:t>
      </w:r>
      <w:r>
        <w:rPr>
          <w:rFonts w:hint="eastAsia" w:ascii="宋体" w:hAnsi="宋体" w:eastAsia="宋体" w:cs="宋体"/>
          <w:sz w:val="24"/>
          <w:szCs w:val="24"/>
        </w:rPr>
        <w:t>的居民可能更</w:t>
      </w:r>
      <w:r>
        <w:rPr>
          <w:rFonts w:hint="eastAsia" w:ascii="宋体" w:hAnsi="宋体" w:eastAsia="宋体" w:cs="宋体"/>
          <w:sz w:val="24"/>
          <w:szCs w:val="24"/>
          <w:lang w:val="en-US" w:eastAsia="zh-CN"/>
        </w:rPr>
        <w:t>加</w:t>
      </w:r>
      <w:r>
        <w:rPr>
          <w:rFonts w:hint="eastAsia" w:ascii="宋体" w:hAnsi="宋体" w:eastAsia="宋体" w:cs="宋体"/>
          <w:sz w:val="24"/>
          <w:szCs w:val="24"/>
        </w:rPr>
        <w:t>注重海洋资源的利用</w:t>
      </w:r>
      <w:r>
        <w:rPr>
          <w:rFonts w:hint="eastAsia" w:ascii="宋体" w:hAnsi="宋体" w:eastAsia="宋体" w:cs="宋体"/>
          <w:sz w:val="24"/>
          <w:szCs w:val="24"/>
          <w:lang w:eastAsia="zh-CN"/>
        </w:rPr>
        <w:t>，</w:t>
      </w:r>
      <w:r>
        <w:rPr>
          <w:rFonts w:hint="eastAsia" w:ascii="宋体" w:hAnsi="宋体" w:eastAsia="宋体" w:cs="宋体"/>
          <w:sz w:val="24"/>
          <w:szCs w:val="24"/>
        </w:rPr>
        <w:t>擅长渔业和海鲜加工，而内陆地区</w:t>
      </w:r>
      <w:r>
        <w:rPr>
          <w:rFonts w:hint="eastAsia" w:ascii="宋体" w:hAnsi="宋体" w:eastAsia="宋体" w:cs="宋体"/>
          <w:sz w:val="24"/>
          <w:szCs w:val="24"/>
          <w:lang w:val="en-US" w:eastAsia="zh-CN"/>
        </w:rPr>
        <w:t>国家</w:t>
      </w:r>
      <w:r>
        <w:rPr>
          <w:rFonts w:hint="eastAsia" w:ascii="宋体" w:hAnsi="宋体" w:eastAsia="宋体" w:cs="宋体"/>
          <w:sz w:val="24"/>
          <w:szCs w:val="24"/>
        </w:rPr>
        <w:t>的居民可能更侧重于农业和畜牧业。</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气候和地理条件直接影响着</w:t>
      </w:r>
      <w:r>
        <w:rPr>
          <w:rFonts w:hint="eastAsia" w:ascii="宋体" w:hAnsi="宋体" w:eastAsia="宋体" w:cs="宋体"/>
          <w:sz w:val="24"/>
          <w:szCs w:val="24"/>
          <w:lang w:val="en-US" w:eastAsia="zh-CN"/>
        </w:rPr>
        <w:t>各个地区</w:t>
      </w:r>
      <w:r>
        <w:rPr>
          <w:rFonts w:hint="eastAsia" w:ascii="宋体" w:hAnsi="宋体" w:eastAsia="宋体" w:cs="宋体"/>
          <w:sz w:val="24"/>
          <w:szCs w:val="24"/>
        </w:rPr>
        <w:t>人们的</w:t>
      </w:r>
      <w:r>
        <w:rPr>
          <w:rFonts w:hint="eastAsia" w:ascii="宋体" w:hAnsi="宋体" w:eastAsia="宋体" w:cs="宋体"/>
          <w:sz w:val="24"/>
          <w:szCs w:val="24"/>
          <w:lang w:val="en-US" w:eastAsia="zh-CN"/>
        </w:rPr>
        <w:t>衣食住行</w:t>
      </w:r>
      <w:r>
        <w:rPr>
          <w:rFonts w:hint="eastAsia" w:ascii="宋体" w:hAnsi="宋体" w:eastAsia="宋体" w:cs="宋体"/>
          <w:sz w:val="24"/>
          <w:szCs w:val="24"/>
        </w:rPr>
        <w:t>。</w:t>
      </w:r>
      <w:r>
        <w:rPr>
          <w:rFonts w:hint="eastAsia" w:ascii="宋体" w:hAnsi="宋体" w:eastAsia="宋体" w:cs="宋体"/>
          <w:sz w:val="24"/>
          <w:szCs w:val="24"/>
          <w:lang w:val="en-US" w:eastAsia="zh-CN"/>
        </w:rPr>
        <w:t>对于</w:t>
      </w:r>
      <w:r>
        <w:rPr>
          <w:rFonts w:hint="eastAsia" w:ascii="宋体" w:hAnsi="宋体" w:eastAsia="宋体" w:cs="宋体"/>
          <w:sz w:val="24"/>
          <w:szCs w:val="24"/>
        </w:rPr>
        <w:t>西方文化</w:t>
      </w:r>
      <w:r>
        <w:rPr>
          <w:rFonts w:hint="eastAsia" w:ascii="宋体" w:hAnsi="宋体" w:eastAsia="宋体" w:cs="宋体"/>
          <w:sz w:val="24"/>
          <w:szCs w:val="24"/>
          <w:lang w:eastAsia="zh-CN"/>
        </w:rPr>
        <w:t>，</w:t>
      </w:r>
      <w:r>
        <w:rPr>
          <w:rFonts w:hint="eastAsia" w:ascii="宋体" w:hAnsi="宋体" w:eastAsia="宋体" w:cs="宋体"/>
          <w:sz w:val="24"/>
          <w:szCs w:val="24"/>
        </w:rPr>
        <w:t>受西方气候条件</w:t>
      </w:r>
      <w:r>
        <w:rPr>
          <w:rFonts w:hint="eastAsia" w:ascii="宋体" w:hAnsi="宋体" w:eastAsia="宋体" w:cs="宋体"/>
          <w:sz w:val="24"/>
          <w:szCs w:val="24"/>
          <w:lang w:val="en-US" w:eastAsia="zh-CN"/>
        </w:rPr>
        <w:t>的</w:t>
      </w:r>
      <w:r>
        <w:rPr>
          <w:rFonts w:hint="eastAsia" w:ascii="宋体" w:hAnsi="宋体" w:eastAsia="宋体" w:cs="宋体"/>
          <w:sz w:val="24"/>
          <w:szCs w:val="24"/>
        </w:rPr>
        <w:t>影响，西方建筑风格强调耐寒保暖，建筑物通常会考虑保温和保暖措施，如厚实的墙壁和绝缘材料。欧洲城市的设计和规划受到了气候和地理条件的影响</w:t>
      </w:r>
      <w:r>
        <w:rPr>
          <w:rFonts w:hint="eastAsia" w:ascii="宋体" w:hAnsi="宋体" w:eastAsia="宋体" w:cs="宋体"/>
          <w:sz w:val="24"/>
          <w:szCs w:val="24"/>
          <w:lang w:eastAsia="zh-CN"/>
        </w:rPr>
        <w:t>，</w:t>
      </w:r>
      <w:r>
        <w:rPr>
          <w:rFonts w:hint="eastAsia" w:ascii="宋体" w:hAnsi="宋体" w:eastAsia="宋体" w:cs="宋体"/>
          <w:sz w:val="24"/>
          <w:szCs w:val="24"/>
        </w:rPr>
        <w:t>城市规划可能会考虑街道的朝向和建筑物的密度，以最大程度地利用阳光和防止寒冷气流进入</w:t>
      </w:r>
      <w:r>
        <w:rPr>
          <w:rFonts w:hint="eastAsia" w:ascii="宋体" w:hAnsi="宋体" w:eastAsia="宋体" w:cs="宋体"/>
          <w:sz w:val="24"/>
          <w:szCs w:val="24"/>
          <w:lang w:eastAsia="zh-CN"/>
        </w:rPr>
        <w:t>；</w:t>
      </w:r>
      <w:r>
        <w:rPr>
          <w:rFonts w:hint="eastAsia" w:ascii="宋体" w:hAnsi="宋体" w:eastAsia="宋体" w:cs="宋体"/>
          <w:sz w:val="24"/>
          <w:szCs w:val="24"/>
        </w:rPr>
        <w:t>城市需要有供暖系统和雪地清理设施，以确保居民生活的舒适和道路的通行。</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相比之下</w:t>
      </w:r>
      <w:r>
        <w:rPr>
          <w:rFonts w:hint="eastAsia" w:ascii="宋体" w:hAnsi="宋体" w:eastAsia="宋体" w:cs="宋体"/>
          <w:sz w:val="24"/>
          <w:szCs w:val="24"/>
          <w:lang w:eastAsia="zh-CN"/>
        </w:rPr>
        <w:t>，</w:t>
      </w:r>
      <w:r>
        <w:rPr>
          <w:rFonts w:hint="eastAsia" w:ascii="宋体" w:hAnsi="宋体" w:eastAsia="宋体" w:cs="宋体"/>
          <w:sz w:val="24"/>
          <w:szCs w:val="24"/>
        </w:rPr>
        <w:t>中国</w:t>
      </w:r>
      <w:r>
        <w:rPr>
          <w:rFonts w:hint="eastAsia" w:ascii="宋体" w:hAnsi="宋体" w:eastAsia="宋体" w:cs="宋体"/>
          <w:sz w:val="24"/>
          <w:szCs w:val="24"/>
          <w:lang w:val="en-US" w:eastAsia="zh-CN"/>
        </w:rPr>
        <w:t>的国土面积辽阔，气温和干湿条件差异大，气候复杂多样，进而形成了各个地区各具特色的传统文化和建筑。如云南的竹楼，云南的气候湿热正适合竹子的生长，当地居民运用竹子构成竹楼，一楼用来放置耕种工具或养殖家禽，二楼用来居住，这样能够起到防雨防晒的作用，还能避免地上的热气和潮气充分有效地利用了空间，进而发展为傣族文化的特色建筑。</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生物多样性的存在也会影响文化</w:t>
      </w:r>
      <w:r>
        <w:rPr>
          <w:rFonts w:hint="eastAsia" w:ascii="宋体" w:hAnsi="宋体" w:eastAsia="宋体" w:cs="宋体"/>
          <w:sz w:val="24"/>
          <w:szCs w:val="24"/>
          <w:lang w:val="en-US" w:eastAsia="zh-CN"/>
        </w:rPr>
        <w:t>的形成，</w:t>
      </w:r>
      <w:r>
        <w:rPr>
          <w:rFonts w:hint="eastAsia" w:ascii="宋体" w:hAnsi="宋体" w:eastAsia="宋体" w:cs="宋体"/>
          <w:sz w:val="24"/>
          <w:szCs w:val="24"/>
        </w:rPr>
        <w:t>不同地区的生态系统多样性也会塑造当地的文化</w:t>
      </w:r>
      <w:r>
        <w:rPr>
          <w:rFonts w:hint="eastAsia" w:ascii="宋体" w:hAnsi="宋体" w:eastAsia="宋体" w:cs="宋体"/>
          <w:sz w:val="24"/>
          <w:szCs w:val="24"/>
          <w:lang w:eastAsia="zh-CN"/>
        </w:rPr>
        <w:t>，</w:t>
      </w:r>
      <w:r>
        <w:rPr>
          <w:rFonts w:hint="eastAsia" w:ascii="宋体" w:hAnsi="宋体" w:eastAsia="宋体" w:cs="宋体"/>
          <w:sz w:val="24"/>
          <w:szCs w:val="24"/>
        </w:rPr>
        <w:t>一些地区拥有丰富多样的</w:t>
      </w:r>
      <w:r>
        <w:rPr>
          <w:rFonts w:hint="eastAsia" w:ascii="宋体" w:hAnsi="宋体" w:eastAsia="宋体" w:cs="宋体"/>
          <w:sz w:val="24"/>
          <w:szCs w:val="24"/>
          <w:lang w:val="en-US" w:eastAsia="zh-CN"/>
        </w:rPr>
        <w:t>动植物</w:t>
      </w:r>
      <w:r>
        <w:rPr>
          <w:rFonts w:hint="eastAsia" w:ascii="宋体" w:hAnsi="宋体" w:eastAsia="宋体" w:cs="宋体"/>
          <w:sz w:val="24"/>
          <w:szCs w:val="24"/>
        </w:rPr>
        <w:t>，这可能导致</w:t>
      </w:r>
      <w:r>
        <w:rPr>
          <w:rFonts w:hint="eastAsia" w:ascii="宋体" w:hAnsi="宋体" w:eastAsia="宋体" w:cs="宋体"/>
          <w:sz w:val="24"/>
          <w:szCs w:val="24"/>
          <w:lang w:val="en-US" w:eastAsia="zh-CN"/>
        </w:rPr>
        <w:t>当地居民</w:t>
      </w:r>
      <w:r>
        <w:rPr>
          <w:rFonts w:hint="eastAsia" w:ascii="宋体" w:hAnsi="宋体" w:eastAsia="宋体" w:cs="宋体"/>
          <w:sz w:val="24"/>
          <w:szCs w:val="24"/>
        </w:rPr>
        <w:t>对自然环境</w:t>
      </w:r>
      <w:r>
        <w:rPr>
          <w:rFonts w:hint="eastAsia" w:ascii="宋体" w:hAnsi="宋体" w:eastAsia="宋体" w:cs="宋体"/>
          <w:sz w:val="24"/>
          <w:szCs w:val="24"/>
          <w:lang w:val="en-US" w:eastAsia="zh-CN"/>
        </w:rPr>
        <w:t>有着</w:t>
      </w:r>
      <w:r>
        <w:rPr>
          <w:rFonts w:hint="eastAsia" w:ascii="宋体" w:hAnsi="宋体" w:eastAsia="宋体" w:cs="宋体"/>
          <w:sz w:val="24"/>
          <w:szCs w:val="24"/>
        </w:rPr>
        <w:t>更深刻的认识和尊重，形成特有的文化传统和信仰。</w:t>
      </w:r>
      <w:r>
        <w:rPr>
          <w:rFonts w:hint="eastAsia" w:ascii="宋体" w:hAnsi="宋体" w:eastAsia="宋体" w:cs="宋体"/>
          <w:sz w:val="24"/>
          <w:szCs w:val="24"/>
          <w:lang w:val="en-US" w:eastAsia="zh-CN"/>
        </w:rPr>
        <w:t>在云南西双版纳地区的傣族“龙山”文化，不仅是优秀的传统文化，还对生态系统和生物多样性起到了重要的保护作用，“龙山”即为“神居住的地方”，其所在的地区里所有动植物都是神圣的、不可侵犯的“神的伴侣”，是不允许被砍伐和狩猎的</w:t>
      </w:r>
      <w:r>
        <w:rPr>
          <w:rFonts w:hint="eastAsia" w:ascii="宋体" w:hAnsi="宋体" w:eastAsia="宋体" w:cs="宋体"/>
          <w:sz w:val="24"/>
          <w:szCs w:val="24"/>
          <w:vertAlign w:val="superscript"/>
          <w:lang w:val="en-US" w:eastAsia="zh-CN"/>
        </w:rPr>
        <w:fldChar w:fldCharType="begin"/>
      </w:r>
      <w:r>
        <w:rPr>
          <w:rFonts w:hint="eastAsia" w:ascii="宋体" w:hAnsi="宋体" w:eastAsia="宋体" w:cs="宋体"/>
          <w:sz w:val="24"/>
          <w:szCs w:val="24"/>
          <w:vertAlign w:val="superscript"/>
          <w:lang w:val="en-US" w:eastAsia="zh-CN"/>
        </w:rPr>
        <w:instrText xml:space="preserve"> REF _Ref15562 \r \h </w:instrText>
      </w:r>
      <w:r>
        <w:rPr>
          <w:rFonts w:hint="eastAsia" w:ascii="宋体" w:hAnsi="宋体" w:eastAsia="宋体" w:cs="宋体"/>
          <w:sz w:val="24"/>
          <w:szCs w:val="24"/>
          <w:vertAlign w:val="superscript"/>
          <w:lang w:val="en-US" w:eastAsia="zh-CN"/>
        </w:rPr>
        <w:fldChar w:fldCharType="separate"/>
      </w:r>
      <w:r>
        <w:rPr>
          <w:rFonts w:hint="eastAsia" w:ascii="宋体" w:hAnsi="宋体" w:eastAsia="宋体" w:cs="宋体"/>
          <w:sz w:val="24"/>
          <w:szCs w:val="24"/>
          <w:vertAlign w:val="superscript"/>
          <w:lang w:val="en-US" w:eastAsia="zh-CN"/>
        </w:rPr>
        <w:t>[4]</w:t>
      </w:r>
      <w:r>
        <w:rPr>
          <w:rFonts w:hint="eastAsia" w:ascii="宋体" w:hAnsi="宋体" w:eastAsia="宋体" w:cs="宋体"/>
          <w:sz w:val="24"/>
          <w:szCs w:val="24"/>
          <w:vertAlign w:val="superscript"/>
          <w:lang w:val="en-US" w:eastAsia="zh-CN"/>
        </w:rPr>
        <w:fldChar w:fldCharType="end"/>
      </w:r>
      <w:r>
        <w:rPr>
          <w:rFonts w:hint="eastAsia" w:ascii="宋体" w:hAnsi="宋体" w:eastAsia="宋体" w:cs="宋体"/>
          <w:sz w:val="24"/>
          <w:szCs w:val="24"/>
          <w:lang w:val="en-US" w:eastAsia="zh-CN"/>
        </w:rPr>
        <w:t>。</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自然环境与文化之间存在密切的关系，</w:t>
      </w:r>
      <w:r>
        <w:rPr>
          <w:rFonts w:hint="default" w:ascii="宋体" w:hAnsi="宋体" w:eastAsia="宋体" w:cs="宋体"/>
          <w:sz w:val="24"/>
          <w:szCs w:val="24"/>
          <w:lang w:val="en-US" w:eastAsia="zh-CN"/>
        </w:rPr>
        <w:t>这些环境差异对人们的思想、行为、活动都会产生不同的影响，进而影响文化的形成</w:t>
      </w:r>
      <w:r>
        <w:rPr>
          <w:rFonts w:hint="default" w:ascii="宋体" w:hAnsi="宋体" w:eastAsia="宋体" w:cs="宋体"/>
          <w:sz w:val="24"/>
          <w:szCs w:val="24"/>
          <w:vertAlign w:val="superscript"/>
          <w:lang w:val="en-US" w:eastAsia="zh-CN"/>
        </w:rPr>
        <w:fldChar w:fldCharType="begin"/>
      </w:r>
      <w:r>
        <w:rPr>
          <w:rFonts w:hint="default" w:ascii="宋体" w:hAnsi="宋体" w:eastAsia="宋体" w:cs="宋体"/>
          <w:sz w:val="24"/>
          <w:szCs w:val="24"/>
          <w:vertAlign w:val="superscript"/>
          <w:lang w:val="en-US" w:eastAsia="zh-CN"/>
        </w:rPr>
        <w:instrText xml:space="preserve"> REF _Ref15679 \r \h </w:instrText>
      </w:r>
      <w:r>
        <w:rPr>
          <w:rFonts w:hint="default" w:ascii="宋体" w:hAnsi="宋体" w:eastAsia="宋体" w:cs="宋体"/>
          <w:sz w:val="24"/>
          <w:szCs w:val="24"/>
          <w:vertAlign w:val="superscript"/>
          <w:lang w:val="en-US" w:eastAsia="zh-CN"/>
        </w:rPr>
        <w:fldChar w:fldCharType="separate"/>
      </w:r>
      <w:r>
        <w:rPr>
          <w:rFonts w:hint="default" w:ascii="宋体" w:hAnsi="宋体" w:eastAsia="宋体" w:cs="宋体"/>
          <w:sz w:val="24"/>
          <w:szCs w:val="24"/>
          <w:vertAlign w:val="superscript"/>
          <w:lang w:val="en-US" w:eastAsia="zh-CN"/>
        </w:rPr>
        <w:t>[5]</w:t>
      </w:r>
      <w:r>
        <w:rPr>
          <w:rFonts w:hint="default" w:ascii="宋体" w:hAnsi="宋体" w:eastAsia="宋体" w:cs="宋体"/>
          <w:sz w:val="24"/>
          <w:szCs w:val="24"/>
          <w:vertAlign w:val="superscript"/>
          <w:lang w:val="en-US" w:eastAsia="zh-CN"/>
        </w:rPr>
        <w:fldChar w:fldCharType="end"/>
      </w:r>
      <w:r>
        <w:rPr>
          <w:rFonts w:hint="eastAsia" w:ascii="宋体" w:hAnsi="宋体" w:eastAsia="宋体" w:cs="宋体"/>
          <w:sz w:val="24"/>
          <w:szCs w:val="24"/>
          <w:lang w:val="en-US" w:eastAsia="zh-CN"/>
        </w:rPr>
        <w:t>。为不同文化赋予了独特的特征。与此同时，文化也会影响人们对自然环境的理解和利用方式，使得不同的文化体系拥有各自独特的发展轨迹和特征，正因为他们之间的相互作用，才能使文化差异得以形成和传承。因此，我们需要重视自然环境与文化之间的相互作用，尊重不同文化的差异性和独特性，从而促进全球多元文化的交流和发展。</w:t>
      </w:r>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default" w:ascii="宋体" w:hAnsi="宋体" w:eastAsia="宋体" w:cs="宋体"/>
          <w:sz w:val="24"/>
          <w:szCs w:val="24"/>
          <w:lang w:val="en-US" w:eastAsia="zh-CN"/>
        </w:rPr>
      </w:pPr>
      <w:bookmarkStart w:id="9" w:name="_Toc3988"/>
      <w:r>
        <w:rPr>
          <w:rFonts w:hint="eastAsia" w:ascii="黑体" w:hAnsi="黑体" w:eastAsia="黑体" w:cs="黑体"/>
          <w:b w:val="0"/>
          <w:bCs/>
          <w:sz w:val="28"/>
          <w:szCs w:val="28"/>
          <w:lang w:val="en-US" w:eastAsia="zh-CN"/>
        </w:rPr>
        <w:t>3.2经济条件</w:t>
      </w:r>
      <w:bookmarkEnd w:id="9"/>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经济条件也是影响文化差异的原因之一，因为经济的发展为文化提供了必要的物质基础，他直接决定了各个国家或地区的消费观念和对教育资源的投入。</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经济</w:t>
      </w:r>
      <w:r>
        <w:rPr>
          <w:rFonts w:hint="eastAsia" w:ascii="宋体" w:hAnsi="宋体" w:eastAsia="宋体" w:cs="宋体"/>
          <w:sz w:val="24"/>
          <w:szCs w:val="24"/>
          <w:lang w:val="en-US" w:eastAsia="zh-CN"/>
        </w:rPr>
        <w:t>的</w:t>
      </w:r>
      <w:r>
        <w:rPr>
          <w:rFonts w:hint="default" w:ascii="宋体" w:hAnsi="宋体" w:eastAsia="宋体" w:cs="宋体"/>
          <w:sz w:val="24"/>
          <w:szCs w:val="24"/>
          <w:lang w:val="en-US" w:eastAsia="zh-CN"/>
        </w:rPr>
        <w:t>发展水平是决定消费观念的重要因素</w:t>
      </w:r>
      <w:r>
        <w:rPr>
          <w:rFonts w:hint="eastAsia" w:ascii="宋体" w:hAnsi="宋体" w:eastAsia="宋体" w:cs="宋体"/>
          <w:sz w:val="24"/>
          <w:szCs w:val="24"/>
          <w:lang w:val="en-US" w:eastAsia="zh-CN"/>
        </w:rPr>
        <w:t>，经济条件决定了消费者的购买力，由于中西方在经济发展水平存在差异，导致中西方</w:t>
      </w:r>
      <w:r>
        <w:rPr>
          <w:rFonts w:hint="default" w:ascii="宋体" w:hAnsi="宋体" w:eastAsia="宋体" w:cs="宋体"/>
          <w:sz w:val="24"/>
          <w:szCs w:val="24"/>
          <w:lang w:val="en-US" w:eastAsia="zh-CN"/>
        </w:rPr>
        <w:t>在消费观念和消费行为上</w:t>
      </w:r>
      <w:r>
        <w:rPr>
          <w:rFonts w:hint="eastAsia" w:ascii="宋体" w:hAnsi="宋体" w:eastAsia="宋体" w:cs="宋体"/>
          <w:sz w:val="24"/>
          <w:szCs w:val="24"/>
          <w:lang w:val="en-US" w:eastAsia="zh-CN"/>
        </w:rPr>
        <w:t>产生</w:t>
      </w:r>
      <w:r>
        <w:rPr>
          <w:rFonts w:hint="default" w:ascii="宋体" w:hAnsi="宋体" w:eastAsia="宋体" w:cs="宋体"/>
          <w:sz w:val="24"/>
          <w:szCs w:val="24"/>
          <w:lang w:val="en-US" w:eastAsia="zh-CN"/>
        </w:rPr>
        <w:t>差异。在西方</w:t>
      </w:r>
      <w:r>
        <w:rPr>
          <w:rFonts w:hint="eastAsia" w:ascii="宋体" w:hAnsi="宋体" w:eastAsia="宋体" w:cs="宋体"/>
          <w:sz w:val="24"/>
          <w:szCs w:val="24"/>
          <w:lang w:val="en-US" w:eastAsia="zh-CN"/>
        </w:rPr>
        <w:t>的一些</w:t>
      </w:r>
      <w:r>
        <w:rPr>
          <w:rFonts w:hint="default" w:ascii="宋体" w:hAnsi="宋体" w:eastAsia="宋体" w:cs="宋体"/>
          <w:sz w:val="24"/>
          <w:szCs w:val="24"/>
          <w:lang w:val="en-US" w:eastAsia="zh-CN"/>
        </w:rPr>
        <w:t>发达国家，由于经济水平较高</w:t>
      </w:r>
      <w:r>
        <w:rPr>
          <w:rFonts w:hint="eastAsia" w:ascii="宋体" w:hAnsi="宋体" w:eastAsia="宋体" w:cs="宋体"/>
          <w:sz w:val="24"/>
          <w:szCs w:val="24"/>
          <w:lang w:val="en-US" w:eastAsia="zh-CN"/>
        </w:rPr>
        <w:t>，个人</w:t>
      </w:r>
      <w:r>
        <w:rPr>
          <w:rFonts w:hint="default" w:ascii="宋体" w:hAnsi="宋体" w:eastAsia="宋体" w:cs="宋体"/>
          <w:sz w:val="24"/>
          <w:szCs w:val="24"/>
          <w:lang w:val="en-US" w:eastAsia="zh-CN"/>
        </w:rPr>
        <w:t>的消费能力较强，因此他们更注重生活品质的提升和个性化需求的满足。西方国家的消费者</w:t>
      </w:r>
      <w:r>
        <w:rPr>
          <w:rFonts w:hint="eastAsia" w:ascii="宋体" w:hAnsi="宋体" w:eastAsia="宋体" w:cs="宋体"/>
          <w:sz w:val="24"/>
          <w:szCs w:val="24"/>
          <w:lang w:val="en-US" w:eastAsia="zh-CN"/>
        </w:rPr>
        <w:t>会</w:t>
      </w:r>
      <w:r>
        <w:rPr>
          <w:rFonts w:hint="default" w:ascii="宋体" w:hAnsi="宋体" w:eastAsia="宋体" w:cs="宋体"/>
          <w:sz w:val="24"/>
          <w:szCs w:val="24"/>
          <w:lang w:val="en-US" w:eastAsia="zh-CN"/>
        </w:rPr>
        <w:t>更倾向于购买品牌</w:t>
      </w:r>
      <w:r>
        <w:rPr>
          <w:rFonts w:hint="eastAsia" w:ascii="宋体" w:hAnsi="宋体" w:eastAsia="宋体" w:cs="宋体"/>
          <w:sz w:val="24"/>
          <w:szCs w:val="24"/>
          <w:lang w:val="en-US" w:eastAsia="zh-CN"/>
        </w:rPr>
        <w:t>类的</w:t>
      </w:r>
      <w:r>
        <w:rPr>
          <w:rFonts w:hint="default" w:ascii="宋体" w:hAnsi="宋体" w:eastAsia="宋体" w:cs="宋体"/>
          <w:sz w:val="24"/>
          <w:szCs w:val="24"/>
          <w:lang w:val="en-US" w:eastAsia="zh-CN"/>
        </w:rPr>
        <w:t>产品，注重产品的设计和创新，追求时尚和潮流。而在中国，虽然经济发展迅速，</w:t>
      </w:r>
      <w:r>
        <w:rPr>
          <w:rFonts w:hint="eastAsia" w:ascii="宋体" w:hAnsi="宋体" w:eastAsia="宋体" w:cs="宋体"/>
          <w:sz w:val="24"/>
          <w:szCs w:val="24"/>
          <w:lang w:val="en-US" w:eastAsia="zh-CN"/>
        </w:rPr>
        <w:t>但受中国的传统文化影响，强调节约美德，</w:t>
      </w:r>
      <w:r>
        <w:rPr>
          <w:rFonts w:hint="default" w:ascii="宋体" w:hAnsi="宋体" w:eastAsia="宋体" w:cs="宋体"/>
          <w:sz w:val="24"/>
          <w:szCs w:val="24"/>
          <w:lang w:val="en-US" w:eastAsia="zh-CN"/>
        </w:rPr>
        <w:t>倾向于在满足基本生活需求的基础上再进行消费</w:t>
      </w:r>
      <w:r>
        <w:rPr>
          <w:rFonts w:hint="eastAsia" w:ascii="宋体" w:hAnsi="宋体" w:eastAsia="宋体" w:cs="宋体"/>
          <w:sz w:val="24"/>
          <w:szCs w:val="24"/>
          <w:lang w:val="en-US" w:eastAsia="zh-CN"/>
        </w:rPr>
        <w:t>，会</w:t>
      </w:r>
      <w:r>
        <w:rPr>
          <w:rFonts w:hint="default" w:ascii="宋体" w:hAnsi="宋体" w:eastAsia="宋体" w:cs="宋体"/>
          <w:sz w:val="24"/>
          <w:szCs w:val="24"/>
          <w:lang w:val="en-US" w:eastAsia="zh-CN"/>
        </w:rPr>
        <w:t>更注重商品的基本功能和性价比。</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经济</w:t>
      </w:r>
      <w:r>
        <w:rPr>
          <w:rFonts w:hint="eastAsia" w:ascii="宋体" w:hAnsi="宋体" w:eastAsia="宋体" w:cs="宋体"/>
          <w:sz w:val="24"/>
          <w:szCs w:val="24"/>
          <w:lang w:val="en-US" w:eastAsia="zh-CN"/>
        </w:rPr>
        <w:t>水平</w:t>
      </w:r>
      <w:r>
        <w:rPr>
          <w:rFonts w:hint="default" w:ascii="宋体" w:hAnsi="宋体" w:eastAsia="宋体" w:cs="宋体"/>
          <w:sz w:val="24"/>
          <w:szCs w:val="24"/>
          <w:lang w:val="en-US" w:eastAsia="zh-CN"/>
        </w:rPr>
        <w:t>的差异也导致了教育</w:t>
      </w:r>
      <w:r>
        <w:rPr>
          <w:rFonts w:hint="eastAsia" w:ascii="宋体" w:hAnsi="宋体" w:eastAsia="宋体" w:cs="宋体"/>
          <w:sz w:val="24"/>
          <w:szCs w:val="24"/>
          <w:lang w:val="en-US" w:eastAsia="zh-CN"/>
        </w:rPr>
        <w:t>资源投入</w:t>
      </w:r>
      <w:r>
        <w:rPr>
          <w:rFonts w:hint="default" w:ascii="宋体" w:hAnsi="宋体" w:eastAsia="宋体" w:cs="宋体"/>
          <w:sz w:val="24"/>
          <w:szCs w:val="24"/>
          <w:lang w:val="en-US" w:eastAsia="zh-CN"/>
        </w:rPr>
        <w:t>的不同</w:t>
      </w:r>
      <w:r>
        <w:rPr>
          <w:rFonts w:hint="eastAsia" w:ascii="宋体" w:hAnsi="宋体" w:eastAsia="宋体" w:cs="宋体"/>
          <w:sz w:val="24"/>
          <w:szCs w:val="24"/>
          <w:lang w:val="en-US" w:eastAsia="zh-CN"/>
        </w:rPr>
        <w:t>，经济条件较差的地区可能面临着教育资源匮乏的困境</w:t>
      </w:r>
      <w:r>
        <w:rPr>
          <w:rFonts w:hint="default" w:ascii="宋体" w:hAnsi="宋体" w:eastAsia="宋体" w:cs="宋体"/>
          <w:sz w:val="24"/>
          <w:szCs w:val="24"/>
          <w:lang w:val="en-US" w:eastAsia="zh-CN"/>
        </w:rPr>
        <w:t>。西方</w:t>
      </w:r>
      <w:r>
        <w:rPr>
          <w:rFonts w:hint="eastAsia" w:ascii="宋体" w:hAnsi="宋体" w:eastAsia="宋体" w:cs="宋体"/>
          <w:sz w:val="24"/>
          <w:szCs w:val="24"/>
          <w:lang w:val="en-US" w:eastAsia="zh-CN"/>
        </w:rPr>
        <w:t>的发达</w:t>
      </w:r>
      <w:r>
        <w:rPr>
          <w:rFonts w:hint="default" w:ascii="宋体" w:hAnsi="宋体" w:eastAsia="宋体" w:cs="宋体"/>
          <w:sz w:val="24"/>
          <w:szCs w:val="24"/>
          <w:lang w:val="en-US" w:eastAsia="zh-CN"/>
        </w:rPr>
        <w:t>国家由于经济水平高，政府对教育的投入也相应较大，这使得学校有更多的资金用于购买先进的教学设备、改善教学设施，以及开展各种形式的教学活动。相比之下，经济相对落后的地区可能面临教育资源匮乏的问题，这在一定程度上限制了教育方法的创新和多样性。</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以至于在教育方法上</w:t>
      </w:r>
      <w:r>
        <w:rPr>
          <w:rFonts w:hint="default" w:ascii="宋体" w:hAnsi="宋体" w:eastAsia="宋体" w:cs="宋体"/>
          <w:sz w:val="24"/>
          <w:szCs w:val="24"/>
          <w:lang w:val="en-US" w:eastAsia="zh-CN"/>
        </w:rPr>
        <w:t>西方教育</w:t>
      </w:r>
      <w:r>
        <w:rPr>
          <w:rFonts w:hint="eastAsia" w:ascii="宋体" w:hAnsi="宋体" w:eastAsia="宋体" w:cs="宋体"/>
          <w:sz w:val="24"/>
          <w:szCs w:val="24"/>
          <w:lang w:val="en-US" w:eastAsia="zh-CN"/>
        </w:rPr>
        <w:t>更</w:t>
      </w:r>
      <w:r>
        <w:rPr>
          <w:rFonts w:hint="default" w:ascii="宋体" w:hAnsi="宋体" w:eastAsia="宋体" w:cs="宋体"/>
          <w:sz w:val="24"/>
          <w:szCs w:val="24"/>
          <w:lang w:val="en-US" w:eastAsia="zh-CN"/>
        </w:rPr>
        <w:t>注重培养学生的综合素质，包括科学、艺术、人文等方面的知识和技能，注重启发式教学、讨论式教学等互动性强、灵活性高的教学方法，鼓励学生主动参与、积极探索</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注重跨学科的融合和创新。而中国教育则更加注重学科知识的传授和应试技能的培养，讲授式教学、题海战术等传统教学方法，强调学生对知识的掌握和应试技巧的训练</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以适应选拔性考试的需求。</w:t>
      </w:r>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default" w:ascii="宋体" w:hAnsi="宋体" w:eastAsia="宋体" w:cs="宋体"/>
          <w:sz w:val="24"/>
          <w:szCs w:val="24"/>
          <w:lang w:val="en-US" w:eastAsia="zh-CN"/>
        </w:rPr>
      </w:pPr>
      <w:bookmarkStart w:id="10" w:name="_Toc18165"/>
      <w:r>
        <w:rPr>
          <w:rFonts w:hint="eastAsia" w:ascii="黑体" w:hAnsi="黑体" w:eastAsia="黑体" w:cs="黑体"/>
          <w:b w:val="0"/>
          <w:bCs/>
          <w:sz w:val="28"/>
          <w:szCs w:val="28"/>
          <w:lang w:val="en-US" w:eastAsia="zh-CN"/>
        </w:rPr>
        <w:t>3.3哲学思想</w:t>
      </w:r>
      <w:bookmarkEnd w:id="10"/>
    </w:p>
    <w:p>
      <w:pPr>
        <w:keepNext w:val="0"/>
        <w:keepLines w:val="0"/>
        <w:pageBreakBefore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哲学思想作为文化的重要组成部分，</w:t>
      </w:r>
      <w:r>
        <w:rPr>
          <w:rFonts w:hint="eastAsia" w:ascii="宋体" w:hAnsi="宋体" w:eastAsia="宋体" w:cs="宋体"/>
          <w:sz w:val="24"/>
          <w:szCs w:val="24"/>
          <w:lang w:val="en-US"/>
        </w:rPr>
        <w:t>这些深邃的哲学思想对中西方文化差异的形成产生了深远的影响</w:t>
      </w:r>
      <w:r>
        <w:rPr>
          <w:rFonts w:hint="eastAsia" w:ascii="宋体" w:hAnsi="宋体" w:eastAsia="宋体" w:cs="宋体"/>
          <w:sz w:val="24"/>
          <w:szCs w:val="24"/>
          <w:lang w:val="en-US" w:eastAsia="zh-CN"/>
        </w:rPr>
        <w:t>，</w:t>
      </w:r>
      <w:r>
        <w:rPr>
          <w:rFonts w:hint="eastAsia" w:ascii="宋体" w:hAnsi="宋体" w:eastAsia="宋体" w:cs="宋体"/>
          <w:sz w:val="24"/>
          <w:szCs w:val="24"/>
          <w:lang w:val="en-US"/>
        </w:rPr>
        <w:t>它们塑造了各自文化独特的观念体系</w:t>
      </w:r>
      <w:r>
        <w:rPr>
          <w:rFonts w:hint="eastAsia" w:ascii="宋体" w:hAnsi="宋体" w:eastAsia="宋体" w:cs="宋体"/>
          <w:sz w:val="24"/>
          <w:szCs w:val="24"/>
          <w:lang w:val="en-US" w:eastAsia="zh-CN"/>
        </w:rPr>
        <w:t>和文学艺术。</w:t>
      </w:r>
    </w:p>
    <w:p>
      <w:pPr>
        <w:keepNext w:val="0"/>
        <w:keepLines w:val="0"/>
        <w:pageBreakBefore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sz w:val="24"/>
          <w:szCs w:val="24"/>
          <w:lang w:val="en-US" w:eastAsia="zh-CN"/>
        </w:rPr>
        <w:t>中西方在观念体系上有着对世界观和</w:t>
      </w:r>
      <w:r>
        <w:rPr>
          <w:rFonts w:hint="eastAsia" w:ascii="宋体" w:hAnsi="宋体" w:eastAsia="宋体" w:cs="宋体"/>
          <w:sz w:val="24"/>
          <w:szCs w:val="24"/>
          <w:lang w:val="en-US"/>
        </w:rPr>
        <w:t>对待自然</w:t>
      </w:r>
      <w:r>
        <w:rPr>
          <w:rFonts w:hint="eastAsia" w:ascii="宋体" w:hAnsi="宋体" w:eastAsia="宋体" w:cs="宋体"/>
          <w:sz w:val="24"/>
          <w:szCs w:val="24"/>
          <w:lang w:val="en-US" w:eastAsia="zh-CN"/>
        </w:rPr>
        <w:t>与</w:t>
      </w:r>
      <w:r>
        <w:rPr>
          <w:rFonts w:hint="eastAsia" w:ascii="宋体" w:hAnsi="宋体" w:eastAsia="宋体" w:cs="宋体"/>
          <w:sz w:val="24"/>
          <w:szCs w:val="24"/>
          <w:lang w:val="en-US"/>
        </w:rPr>
        <w:t>人类世界的态度上</w:t>
      </w:r>
      <w:r>
        <w:rPr>
          <w:rFonts w:hint="eastAsia" w:ascii="宋体" w:hAnsi="宋体" w:eastAsia="宋体" w:cs="宋体"/>
          <w:sz w:val="24"/>
          <w:szCs w:val="24"/>
          <w:lang w:val="en-US" w:eastAsia="zh-CN"/>
        </w:rPr>
        <w:t>就</w:t>
      </w:r>
      <w:r>
        <w:rPr>
          <w:rFonts w:hint="eastAsia" w:ascii="宋体" w:hAnsi="宋体" w:eastAsia="宋体" w:cs="宋体"/>
          <w:sz w:val="24"/>
          <w:szCs w:val="24"/>
          <w:lang w:val="en-US"/>
        </w:rPr>
        <w:t>存在明显的差异。</w:t>
      </w:r>
      <w:r>
        <w:rPr>
          <w:rFonts w:hint="eastAsia" w:ascii="宋体" w:hAnsi="宋体" w:eastAsia="宋体" w:cs="宋体"/>
          <w:sz w:val="24"/>
          <w:szCs w:val="24"/>
          <w:lang w:val="en-US" w:eastAsia="zh-CN"/>
        </w:rPr>
        <w:t>在</w:t>
      </w:r>
      <w:r>
        <w:rPr>
          <w:rFonts w:hint="eastAsia" w:ascii="宋体" w:hAnsi="宋体" w:eastAsia="宋体" w:cs="宋体"/>
          <w:sz w:val="24"/>
          <w:szCs w:val="24"/>
          <w:lang w:val="en-US"/>
        </w:rPr>
        <w:t>中国的</w:t>
      </w:r>
      <w:r>
        <w:rPr>
          <w:rFonts w:hint="eastAsia" w:ascii="宋体" w:hAnsi="宋体" w:eastAsia="宋体" w:cs="宋体"/>
          <w:sz w:val="24"/>
          <w:szCs w:val="24"/>
          <w:lang w:val="en-US" w:eastAsia="zh-CN"/>
        </w:rPr>
        <w:t>传统文化</w:t>
      </w:r>
      <w:r>
        <w:rPr>
          <w:rFonts w:hint="eastAsia" w:ascii="宋体" w:hAnsi="宋体" w:eastAsia="宋体" w:cs="宋体"/>
          <w:kern w:val="2"/>
          <w:sz w:val="24"/>
          <w:szCs w:val="24"/>
          <w:lang w:val="en-US" w:eastAsia="zh-CN" w:bidi="ar-SA"/>
        </w:rPr>
        <w:t>中</w:t>
      </w:r>
      <w:r>
        <w:rPr>
          <w:rFonts w:hint="eastAsia" w:ascii="宋体" w:hAnsi="宋体" w:eastAsia="宋体" w:cs="宋体"/>
          <w:sz w:val="24"/>
          <w:szCs w:val="24"/>
          <w:lang w:val="en-US"/>
        </w:rPr>
        <w:t>，</w:t>
      </w:r>
      <w:r>
        <w:rPr>
          <w:rFonts w:hint="eastAsia" w:ascii="宋体" w:hAnsi="宋体" w:eastAsia="宋体" w:cs="宋体"/>
          <w:sz w:val="24"/>
          <w:szCs w:val="24"/>
          <w:lang w:val="en-US" w:eastAsia="zh-CN"/>
        </w:rPr>
        <w:t>对中国文明史具有广泛影响的</w:t>
      </w:r>
      <w:r>
        <w:rPr>
          <w:rFonts w:hint="eastAsia" w:ascii="宋体" w:hAnsi="宋体" w:eastAsia="宋体" w:cs="宋体"/>
          <w:sz w:val="24"/>
          <w:szCs w:val="24"/>
          <w:lang w:val="en-US"/>
        </w:rPr>
        <w:t>儒家</w:t>
      </w:r>
      <w:r>
        <w:rPr>
          <w:rFonts w:hint="eastAsia" w:ascii="宋体" w:hAnsi="宋体" w:eastAsia="宋体" w:cs="宋体"/>
          <w:sz w:val="24"/>
          <w:szCs w:val="24"/>
          <w:lang w:val="en-US" w:eastAsia="zh-CN"/>
        </w:rPr>
        <w:t>思想，他对世界观表达</w:t>
      </w:r>
      <w:r>
        <w:rPr>
          <w:rFonts w:hint="eastAsia" w:ascii="宋体" w:hAnsi="宋体" w:eastAsia="宋体" w:cs="宋体"/>
          <w:sz w:val="24"/>
          <w:szCs w:val="24"/>
          <w:lang w:val="en-US"/>
        </w:rPr>
        <w:t>倾向于将世界看作</w:t>
      </w:r>
      <w:r>
        <w:rPr>
          <w:rFonts w:hint="eastAsia" w:ascii="宋体" w:hAnsi="宋体" w:eastAsia="宋体" w:cs="宋体"/>
          <w:sz w:val="24"/>
          <w:szCs w:val="24"/>
          <w:lang w:val="en-US" w:eastAsia="zh-CN"/>
        </w:rPr>
        <w:t>为</w:t>
      </w:r>
      <w:r>
        <w:rPr>
          <w:rFonts w:hint="eastAsia" w:ascii="宋体" w:hAnsi="宋体" w:eastAsia="宋体" w:cs="宋体"/>
          <w:sz w:val="24"/>
          <w:szCs w:val="24"/>
          <w:lang w:val="en-US"/>
        </w:rPr>
        <w:t>一个有机</w:t>
      </w:r>
      <w:r>
        <w:rPr>
          <w:rFonts w:hint="eastAsia" w:ascii="宋体" w:hAnsi="宋体" w:eastAsia="宋体" w:cs="宋体"/>
          <w:sz w:val="24"/>
          <w:szCs w:val="24"/>
          <w:lang w:val="en-US" w:eastAsia="zh-CN"/>
        </w:rPr>
        <w:t>的</w:t>
      </w:r>
      <w:r>
        <w:rPr>
          <w:rFonts w:hint="eastAsia" w:ascii="宋体" w:hAnsi="宋体" w:eastAsia="宋体" w:cs="宋体"/>
          <w:sz w:val="24"/>
          <w:szCs w:val="24"/>
          <w:lang w:val="en-US"/>
        </w:rPr>
        <w:t>整体，万物本源和根基</w:t>
      </w:r>
      <w:r>
        <w:rPr>
          <w:rFonts w:hint="eastAsia" w:ascii="宋体" w:hAnsi="宋体" w:eastAsia="宋体" w:cs="宋体"/>
          <w:sz w:val="24"/>
          <w:szCs w:val="24"/>
          <w:lang w:val="en-US" w:eastAsia="zh-CN"/>
        </w:rPr>
        <w:t>是</w:t>
      </w:r>
      <w:r>
        <w:rPr>
          <w:rFonts w:hint="eastAsia" w:ascii="宋体" w:hAnsi="宋体" w:eastAsia="宋体" w:cs="宋体"/>
          <w:sz w:val="24"/>
          <w:szCs w:val="24"/>
          <w:lang w:val="en-US"/>
        </w:rPr>
        <w:t>相同的</w:t>
      </w:r>
      <w:r>
        <w:rPr>
          <w:rFonts w:hint="eastAsia" w:ascii="宋体" w:hAnsi="宋体" w:eastAsia="宋体" w:cs="宋体"/>
          <w:sz w:val="24"/>
          <w:szCs w:val="24"/>
          <w:lang w:val="en-US" w:eastAsia="zh-CN"/>
        </w:rPr>
        <w:t>，</w:t>
      </w:r>
      <w:r>
        <w:rPr>
          <w:rFonts w:hint="eastAsia" w:ascii="宋体" w:hAnsi="宋体" w:eastAsia="宋体" w:cs="宋体"/>
          <w:sz w:val="24"/>
          <w:szCs w:val="24"/>
          <w:lang w:val="en-US"/>
        </w:rPr>
        <w:t>人与自然是紧密相连的</w:t>
      </w:r>
      <w:r>
        <w:rPr>
          <w:rFonts w:hint="eastAsia" w:ascii="宋体" w:hAnsi="宋体" w:eastAsia="宋体" w:cs="宋体"/>
          <w:sz w:val="24"/>
          <w:szCs w:val="24"/>
          <w:lang w:val="en-US" w:eastAsia="zh-CN"/>
        </w:rPr>
        <w:t>，</w:t>
      </w:r>
      <w:r>
        <w:rPr>
          <w:rFonts w:hint="eastAsia" w:ascii="宋体" w:hAnsi="宋体" w:eastAsia="宋体" w:cs="宋体"/>
          <w:kern w:val="2"/>
          <w:sz w:val="24"/>
          <w:szCs w:val="24"/>
          <w:lang w:val="en-US" w:eastAsia="zh-CN" w:bidi="ar-SA"/>
        </w:rPr>
        <w:t>自然与人类之间存在着一种和谐共生的关系。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uto"/>
        <w:ind w:left="0" w:righ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在这种不同的哲学思想引领下，中</w:t>
      </w:r>
      <w:r>
        <w:rPr>
          <w:rFonts w:hint="default" w:ascii="宋体" w:hAnsi="宋体" w:eastAsia="宋体" w:cs="宋体"/>
          <w:color w:val="auto"/>
          <w:sz w:val="24"/>
          <w:szCs w:val="24"/>
          <w:lang w:val="en-US" w:eastAsia="zh-CN"/>
        </w:rPr>
        <w:t>国人追求“天人合一”、“天人相应”</w:t>
      </w:r>
      <w:r>
        <w:rPr>
          <w:rFonts w:hint="eastAsia" w:ascii="宋体" w:hAnsi="宋体" w:eastAsia="宋体" w:cs="宋体"/>
          <w:color w:val="auto"/>
          <w:sz w:val="24"/>
          <w:szCs w:val="24"/>
          <w:lang w:val="en-US" w:eastAsia="zh-CN"/>
        </w:rPr>
        <w:t>，</w:t>
      </w:r>
      <w:r>
        <w:rPr>
          <w:rFonts w:hint="default" w:ascii="宋体" w:hAnsi="宋体" w:eastAsia="宋体" w:cs="宋体"/>
          <w:color w:val="auto"/>
          <w:sz w:val="24"/>
          <w:szCs w:val="24"/>
          <w:lang w:val="en-US" w:eastAsia="zh-CN"/>
        </w:rPr>
        <w:t>在人们眼中，自然与人是统一的、和谐的，人应当适应自然 ，而不是征服自然</w:t>
      </w:r>
      <w:r>
        <w:rPr>
          <w:rFonts w:hint="default" w:ascii="宋体" w:hAnsi="宋体" w:eastAsia="宋体" w:cs="宋体"/>
          <w:color w:val="auto"/>
          <w:sz w:val="24"/>
          <w:szCs w:val="24"/>
          <w:vertAlign w:val="superscript"/>
          <w:lang w:val="en-US" w:eastAsia="zh-CN"/>
        </w:rPr>
        <w:fldChar w:fldCharType="begin"/>
      </w:r>
      <w:r>
        <w:rPr>
          <w:rFonts w:hint="default" w:ascii="宋体" w:hAnsi="宋体" w:eastAsia="宋体" w:cs="宋体"/>
          <w:color w:val="auto"/>
          <w:sz w:val="24"/>
          <w:szCs w:val="24"/>
          <w:vertAlign w:val="superscript"/>
          <w:lang w:val="en-US" w:eastAsia="zh-CN"/>
        </w:rPr>
        <w:instrText xml:space="preserve"> REF _Ref15774 \r \h </w:instrText>
      </w:r>
      <w:r>
        <w:rPr>
          <w:rFonts w:hint="default" w:ascii="宋体" w:hAnsi="宋体" w:eastAsia="宋体" w:cs="宋体"/>
          <w:color w:val="auto"/>
          <w:sz w:val="24"/>
          <w:szCs w:val="24"/>
          <w:vertAlign w:val="superscript"/>
          <w:lang w:val="en-US" w:eastAsia="zh-CN"/>
        </w:rPr>
        <w:fldChar w:fldCharType="separate"/>
      </w:r>
      <w:r>
        <w:rPr>
          <w:rFonts w:hint="default" w:ascii="宋体" w:hAnsi="宋体" w:eastAsia="宋体" w:cs="宋体"/>
          <w:color w:val="auto"/>
          <w:sz w:val="24"/>
          <w:szCs w:val="24"/>
          <w:vertAlign w:val="superscript"/>
          <w:lang w:val="en-US" w:eastAsia="zh-CN"/>
        </w:rPr>
        <w:t>[6]</w:t>
      </w:r>
      <w:r>
        <w:rPr>
          <w:rFonts w:hint="default" w:ascii="宋体" w:hAnsi="宋体" w:eastAsia="宋体" w:cs="宋体"/>
          <w:color w:val="auto"/>
          <w:sz w:val="24"/>
          <w:szCs w:val="24"/>
          <w:vertAlign w:val="superscript"/>
          <w:lang w:val="en-US" w:eastAsia="zh-CN"/>
        </w:rPr>
        <w:fldChar w:fldCharType="end"/>
      </w:r>
      <w:r>
        <w:rPr>
          <w:rFonts w:hint="eastAsia" w:ascii="宋体" w:hAnsi="宋体" w:eastAsia="宋体" w:cs="宋体"/>
          <w:color w:val="auto"/>
          <w:sz w:val="24"/>
          <w:szCs w:val="24"/>
          <w:lang w:val="en-US" w:eastAsia="zh-CN"/>
        </w:rPr>
        <w:t>。这</w:t>
      </w:r>
      <w:r>
        <w:rPr>
          <w:rFonts w:hint="eastAsia" w:ascii="宋体" w:hAnsi="宋体" w:eastAsia="宋体" w:cs="宋体"/>
          <w:sz w:val="24"/>
          <w:szCs w:val="24"/>
          <w:lang w:val="en-US" w:eastAsia="zh-CN"/>
        </w:rPr>
        <w:t>为环境保护提供了深厚的思想基础。中国秉持可持续发展的理念，将生态平衡与环境保护放在重要位置，努力实现人与自然的和谐统一。在中国历史农耕文明中，精耕细作的理念深入人心，人们极为注重土地的养护和可持续利用，避免过度开垦和破坏自然环境。然而，随着现代化步伐的加快，中国对环境保护的重视程度也日益提升。为此，制定了一系列严格的法律法规和政策措施，加强环境治理和生态修复，以确保人与自然和谐共生，实现可持续发展。</w:t>
      </w:r>
    </w:p>
    <w:p>
      <w:pPr>
        <w:keepNext w:val="0"/>
        <w:keepLines w:val="0"/>
        <w:pageBreakBefore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rPr>
        <w:t>与此相反，西方的哲学</w:t>
      </w:r>
      <w:r>
        <w:rPr>
          <w:rFonts w:hint="eastAsia" w:ascii="宋体" w:hAnsi="宋体" w:eastAsia="宋体" w:cs="宋体"/>
          <w:sz w:val="24"/>
          <w:szCs w:val="24"/>
          <w:lang w:val="en-US" w:eastAsia="zh-CN"/>
        </w:rPr>
        <w:t>中</w:t>
      </w:r>
      <w:r>
        <w:rPr>
          <w:rFonts w:hint="eastAsia" w:ascii="宋体" w:hAnsi="宋体" w:eastAsia="宋体" w:cs="宋体"/>
          <w:sz w:val="24"/>
          <w:szCs w:val="24"/>
          <w:lang w:val="en-US"/>
        </w:rPr>
        <w:t>，特别是古希腊哲学，倾向于将世界看作是由物质和元素构成的客观世界，人类是这个世界的一部分，但并不是其中心。这种世界观差异导致了中西文化在对待人与自然关系上的差异。</w:t>
      </w:r>
      <w:r>
        <w:rPr>
          <w:rFonts w:hint="eastAsia" w:ascii="宋体" w:hAnsi="宋体" w:eastAsia="宋体" w:cs="宋体"/>
          <w:kern w:val="2"/>
          <w:sz w:val="24"/>
          <w:szCs w:val="24"/>
          <w:lang w:val="en-US" w:eastAsia="zh-CN" w:bidi="ar-SA"/>
        </w:rPr>
        <w:t>正因为西方文化中的自然观则更多地体现了人类中心主义的思想，导致自然界被视为人类征服和改造的对象，人类被视为自然界的主宰。</w:t>
      </w:r>
    </w:p>
    <w:p>
      <w:pPr>
        <w:keepNext w:val="0"/>
        <w:keepLines w:val="0"/>
        <w:pageBreakBefore w:val="0"/>
        <w:numPr>
          <w:ilvl w:val="0"/>
          <w:numId w:val="0"/>
        </w:numPr>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这种哲学思想可能导致对自然环境的过度开发和利用，以满足人类的需求和欲望。在西方工业革命时期，对自然的开发与利用达到了前所未有的地步，导致了诸如酸雨、全球气候变暖、水土流失、水质污染等环境问题。现代社会的西方，虽然近年来环境保护意识逐渐增强，但在过去的时间里，由于过度强调经济发展和物质利益，环境问题一度被忽视。不过，随着环境问题的日益严重和人们对生活质量要求的提高，西方国家也逐渐加强了对环境保护的重视和投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DFDFE"/>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rPr>
        <w:t>不同的</w:t>
      </w:r>
      <w:r>
        <w:rPr>
          <w:rFonts w:hint="eastAsia" w:ascii="宋体" w:hAnsi="宋体" w:eastAsia="宋体" w:cs="宋体"/>
          <w:sz w:val="24"/>
          <w:szCs w:val="24"/>
          <w:lang w:val="en-US" w:eastAsia="zh-CN"/>
        </w:rPr>
        <w:t>哲学思想也</w:t>
      </w:r>
      <w:r>
        <w:rPr>
          <w:rFonts w:hint="eastAsia" w:ascii="宋体" w:hAnsi="宋体" w:eastAsia="宋体" w:cs="宋体"/>
          <w:sz w:val="24"/>
          <w:szCs w:val="24"/>
          <w:lang w:val="en-US"/>
        </w:rPr>
        <w:t>为文学艺术创作提供了丰富的题材和灵感</w:t>
      </w:r>
      <w:r>
        <w:rPr>
          <w:rFonts w:hint="eastAsia" w:ascii="宋体" w:hAnsi="宋体" w:eastAsia="宋体" w:cs="宋体"/>
          <w:sz w:val="24"/>
          <w:szCs w:val="24"/>
          <w:lang w:val="en-US" w:eastAsia="zh-CN"/>
        </w:rPr>
        <w:t>，也对</w:t>
      </w:r>
      <w:r>
        <w:rPr>
          <w:rFonts w:hint="eastAsia" w:ascii="宋体" w:hAnsi="宋体" w:eastAsia="宋体" w:cs="宋体"/>
          <w:kern w:val="2"/>
          <w:sz w:val="24"/>
          <w:szCs w:val="24"/>
          <w:lang w:val="en-US" w:eastAsia="zh-CN" w:bidi="ar-SA"/>
        </w:rPr>
        <w:t>作品的主题风格、审美观念以及创作理念等多个方面产生了影响。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DFDFE"/>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文学艺术作为人类精神文明的重要组成部分，其创作过程</w:t>
      </w:r>
      <w:r>
        <w:rPr>
          <w:rFonts w:hint="eastAsia" w:ascii="宋体" w:hAnsi="宋体" w:eastAsia="宋体" w:cs="宋体"/>
          <w:b w:val="0"/>
          <w:bCs w:val="0"/>
          <w:i w:val="0"/>
          <w:iCs w:val="0"/>
          <w:color w:val="auto"/>
          <w:kern w:val="2"/>
          <w:sz w:val="24"/>
          <w:szCs w:val="24"/>
          <w:highlight w:val="none"/>
          <w:vertAlign w:val="baseline"/>
          <w:lang w:val="en-US" w:eastAsia="zh-CN" w:bidi="ar-SA"/>
        </w:rPr>
        <w:t>哲学思想为文学艺术提供了创作的思想基础</w:t>
      </w:r>
      <w:r>
        <w:rPr>
          <w:rFonts w:hint="eastAsia" w:ascii="宋体" w:hAnsi="宋体" w:eastAsia="宋体" w:cs="宋体"/>
          <w:kern w:val="2"/>
          <w:sz w:val="24"/>
          <w:szCs w:val="24"/>
          <w:lang w:val="en-US" w:eastAsia="zh-CN" w:bidi="ar-SA"/>
        </w:rPr>
        <w:t>。作家们通过深入挖掘和提炼生活中的各种素材，将其融入自己的艺术作品中，以此表达自己的思想和情感。在这个过程中，哲学思想为他们提供了广阔的思维空间和深刻的思考视角，</w:t>
      </w:r>
      <w:r>
        <w:rPr>
          <w:rFonts w:hint="eastAsia" w:ascii="宋体" w:hAnsi="宋体" w:eastAsia="宋体" w:cs="宋体"/>
          <w:b w:val="0"/>
          <w:bCs w:val="0"/>
          <w:i w:val="0"/>
          <w:iCs w:val="0"/>
          <w:color w:val="auto"/>
          <w:kern w:val="2"/>
          <w:sz w:val="24"/>
          <w:szCs w:val="24"/>
          <w:highlight w:val="none"/>
          <w:vertAlign w:val="baseline"/>
          <w:lang w:val="en-US" w:eastAsia="zh-CN" w:bidi="ar-SA"/>
        </w:rPr>
        <w:t>使他们的作品具有深刻的思想内涵和哲理意蕴。</w:t>
      </w:r>
      <w:r>
        <w:rPr>
          <w:rFonts w:hint="eastAsia" w:ascii="宋体" w:hAnsi="宋体" w:eastAsia="宋体" w:cs="宋体"/>
          <w:kern w:val="2"/>
          <w:sz w:val="24"/>
          <w:szCs w:val="24"/>
          <w:lang w:val="en-US" w:eastAsia="zh-CN" w:bidi="ar-SA"/>
        </w:rPr>
        <w:t>无论是中国的儒、道、墨等哲学流派，还是西方的古希腊哲学、中世纪神学和近现代哲学，他们都为艺术家们提供了对世界、生活和人性的深入思考。</w:t>
      </w:r>
    </w:p>
    <w:p>
      <w:pPr>
        <w:keepNext w:val="0"/>
        <w:keepLines w:val="0"/>
        <w:pageBreakBefore w:val="0"/>
        <w:kinsoku/>
        <w:wordWrap/>
        <w:overflowPunct/>
        <w:topLinePunct w:val="0"/>
        <w:autoSpaceDE/>
        <w:autoSpaceDN/>
        <w:bidi w:val="0"/>
        <w:adjustRightInd/>
        <w:snapToGrid/>
        <w:spacing w:line="300" w:lineRule="auto"/>
        <w:ind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随着全球化的推进和文化交流的加强，不同哲学思想之间的相互学习和借鉴，交流和融合也日益密切。</w:t>
      </w:r>
      <w:r>
        <w:rPr>
          <w:rFonts w:hint="eastAsia" w:ascii="宋体" w:hAnsi="宋体" w:eastAsia="宋体" w:cs="宋体"/>
          <w:b w:val="0"/>
          <w:bCs w:val="0"/>
          <w:i w:val="0"/>
          <w:iCs w:val="0"/>
          <w:color w:val="auto"/>
          <w:kern w:val="2"/>
          <w:sz w:val="24"/>
          <w:szCs w:val="24"/>
          <w:highlight w:val="none"/>
          <w:vertAlign w:val="baseline"/>
          <w:lang w:val="en-US" w:eastAsia="zh-CN" w:bidi="ar-SA"/>
        </w:rPr>
        <w:t>这种趋势在未来的发展中，会</w:t>
      </w:r>
      <w:r>
        <w:rPr>
          <w:rFonts w:hint="eastAsia" w:ascii="宋体" w:hAnsi="宋体" w:eastAsia="宋体" w:cs="宋体"/>
          <w:kern w:val="2"/>
          <w:sz w:val="24"/>
          <w:szCs w:val="24"/>
          <w:lang w:val="en-US" w:eastAsia="zh-CN" w:bidi="ar-SA"/>
        </w:rPr>
        <w:t>随着中西方文化的进一步交流和互动，两者之间的思维方式也可能会呈现出更多共性和融合的趋势，促进了文化的多样性和人类文明的进步。</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jc w:val="left"/>
        <w:textAlignment w:val="auto"/>
        <w:rPr>
          <w:rFonts w:hint="default" w:ascii="宋体" w:hAnsi="宋体" w:eastAsia="宋体" w:cs="宋体"/>
          <w:b w:val="0"/>
          <w:bCs/>
          <w:sz w:val="30"/>
          <w:szCs w:val="30"/>
          <w:lang w:val="en-US" w:eastAsia="zh-CN"/>
        </w:rPr>
        <w:sectPr>
          <w:footerReference r:id="rId7" w:type="default"/>
          <w:pgSz w:w="11906" w:h="16838"/>
          <w:pgMar w:top="1440" w:right="1800" w:bottom="1440" w:left="1800" w:header="851" w:footer="992" w:gutter="0"/>
          <w:pgNumType w:fmt="decimal"/>
          <w:cols w:space="425" w:num="1"/>
          <w:docGrid w:type="lines" w:linePitch="312" w:charSpace="0"/>
        </w:sectPr>
      </w:pPr>
    </w:p>
    <w:p>
      <w:pPr>
        <w:widowControl w:val="0"/>
        <w:numPr>
          <w:ilvl w:val="0"/>
          <w:numId w:val="0"/>
        </w:numPr>
        <w:jc w:val="center"/>
        <w:outlineLvl w:val="0"/>
        <w:rPr>
          <w:rFonts w:hint="default" w:ascii="黑体" w:hAnsi="黑体" w:eastAsia="黑体" w:cs="黑体"/>
          <w:kern w:val="2"/>
          <w:sz w:val="30"/>
          <w:szCs w:val="30"/>
          <w:lang w:val="en-US" w:eastAsia="zh-CN" w:bidi="ar-SA"/>
        </w:rPr>
      </w:pPr>
      <w:bookmarkStart w:id="11" w:name="_Toc30475"/>
      <w:r>
        <w:rPr>
          <w:rFonts w:hint="eastAsia" w:ascii="黑体" w:hAnsi="黑体" w:eastAsia="黑体" w:cs="黑体"/>
          <w:kern w:val="2"/>
          <w:sz w:val="30"/>
          <w:szCs w:val="30"/>
          <w:lang w:val="en-US" w:eastAsia="zh-CN" w:bidi="ar-SA"/>
        </w:rPr>
        <w:t>第四章  应对中西交际障碍的对策</w:t>
      </w:r>
      <w:bookmarkEnd w:id="11"/>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eastAsia" w:ascii="黑体" w:hAnsi="黑体" w:eastAsia="黑体" w:cs="黑体"/>
          <w:b w:val="0"/>
          <w:bCs/>
          <w:sz w:val="28"/>
          <w:szCs w:val="28"/>
          <w:lang w:val="en-US" w:eastAsia="zh-CN"/>
        </w:rPr>
      </w:pPr>
      <w:bookmarkStart w:id="12" w:name="_Toc22154"/>
      <w:r>
        <w:rPr>
          <w:rFonts w:hint="eastAsia" w:ascii="黑体" w:hAnsi="黑体" w:eastAsia="黑体" w:cs="黑体"/>
          <w:b w:val="0"/>
          <w:bCs/>
          <w:sz w:val="28"/>
          <w:szCs w:val="28"/>
          <w:lang w:val="en-US" w:eastAsia="zh-CN"/>
        </w:rPr>
        <w:t>4.1学习和接受外国文化</w:t>
      </w:r>
      <w:bookmarkEnd w:id="12"/>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学习和了解外国文化不仅能够使我们更加深入地理解这些差异，有助于我们提前了解对方的文化差异，避免在跨文化交际中因为误解文化差异而产生冲突，还能够让我们更好地了解世界，拓宽我们的个人视野，激发创新思维，建立更加和谐、有效的跨文化交流关系。</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right="0" w:rightChars="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一、阅读相关文献</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right="0" w:rightChars="0"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阅读是了解外国文化的重要渠道，通过阅读目标文化的文学作品、历史书籍、哲学著作等，深入了解其历史背景、和价值观念，比较推荐阅读各国较为出名或具有代表性的文学书籍。同时，阅读也可以提高对目标文化的敏感性和理解力。</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left="0" w:right="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二、观看外国影视作品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left="0" w:right="0"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影视作品是展现外国文化的重要窗口，观看目标文化的电影、电视剧、纪录片等，可以直观地感受其生活方式、社会风貌和人际关系，影视作品中的语言、音乐、画面等元素也可以更好地了解目标文化。</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right="0" w:rightChars="0"/>
        <w:textAlignment w:val="auto"/>
        <w:outlineLvl w:val="9"/>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三、利用网络资源</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auto"/>
        <w:ind w:right="0" w:rightChars="0"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互联网是获取外国文化信息的宝库，可以通过搜索引擎、社交媒体、在线课程等渠道，获取丰富的外国文化资源，还可以加入相关的在线社区，与其他国家的人相互分享各自的文化。</w:t>
      </w:r>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eastAsia" w:ascii="黑体" w:hAnsi="黑体" w:eastAsia="黑体" w:cs="黑体"/>
          <w:b w:val="0"/>
          <w:bCs/>
          <w:sz w:val="28"/>
          <w:szCs w:val="28"/>
          <w:lang w:val="en-US" w:eastAsia="zh-CN"/>
        </w:rPr>
      </w:pPr>
      <w:bookmarkStart w:id="13" w:name="_Toc20853"/>
      <w:r>
        <w:rPr>
          <w:rFonts w:hint="eastAsia" w:ascii="黑体" w:hAnsi="黑体" w:eastAsia="黑体" w:cs="黑体"/>
          <w:b w:val="0"/>
          <w:bCs/>
          <w:sz w:val="28"/>
          <w:szCs w:val="28"/>
          <w:lang w:val="en-US" w:eastAsia="zh-CN"/>
        </w:rPr>
        <w:t>4.2培养跨文化意识</w:t>
      </w:r>
      <w:bookmarkEnd w:id="13"/>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color w:val="auto"/>
          <w:kern w:val="2"/>
          <w:sz w:val="24"/>
          <w:szCs w:val="24"/>
          <w:lang w:val="en-US" w:eastAsia="zh-CN" w:bidi="ar-SA"/>
        </w:rPr>
      </w:pPr>
      <w:r>
        <w:rPr>
          <w:rFonts w:hint="default" w:asciiTheme="minorHAnsi" w:hAnsiTheme="minorHAnsi" w:eastAsiaTheme="minorEastAsia" w:cstheme="minorBidi"/>
          <w:b w:val="0"/>
          <w:bCs w:val="0"/>
          <w:color w:val="auto"/>
          <w:kern w:val="2"/>
          <w:sz w:val="24"/>
          <w:szCs w:val="24"/>
          <w:lang w:val="en-US" w:eastAsia="zh-CN" w:bidi="ar-SA"/>
        </w:rPr>
        <w:t>跨文化交际者不仅要有丰富的语言知识和语言能力，而且还要有足够的文化知识，特别是文化差异知识和意识</w:t>
      </w:r>
      <w:r>
        <w:rPr>
          <w:rFonts w:hint="default" w:asciiTheme="minorHAnsi" w:hAnsiTheme="minorHAnsi" w:eastAsiaTheme="minorEastAsia" w:cstheme="minorBidi"/>
          <w:b w:val="0"/>
          <w:bCs w:val="0"/>
          <w:color w:val="auto"/>
          <w:kern w:val="2"/>
          <w:sz w:val="24"/>
          <w:szCs w:val="24"/>
          <w:vertAlign w:val="superscript"/>
          <w:lang w:val="en-US" w:eastAsia="zh-CN" w:bidi="ar-SA"/>
        </w:rPr>
        <w:fldChar w:fldCharType="begin"/>
      </w:r>
      <w:r>
        <w:rPr>
          <w:rFonts w:hint="default" w:asciiTheme="minorHAnsi" w:hAnsiTheme="minorHAnsi" w:eastAsiaTheme="minorEastAsia" w:cstheme="minorBidi"/>
          <w:b w:val="0"/>
          <w:bCs w:val="0"/>
          <w:color w:val="auto"/>
          <w:kern w:val="2"/>
          <w:sz w:val="24"/>
          <w:szCs w:val="24"/>
          <w:vertAlign w:val="superscript"/>
          <w:lang w:val="en-US" w:eastAsia="zh-CN" w:bidi="ar-SA"/>
        </w:rPr>
        <w:instrText xml:space="preserve"> REF _Ref15833 \r \h </w:instrText>
      </w:r>
      <w:r>
        <w:rPr>
          <w:rFonts w:hint="default" w:asciiTheme="minorHAnsi" w:hAnsiTheme="minorHAnsi" w:eastAsiaTheme="minorEastAsia" w:cstheme="minorBidi"/>
          <w:b w:val="0"/>
          <w:bCs w:val="0"/>
          <w:color w:val="auto"/>
          <w:kern w:val="2"/>
          <w:sz w:val="24"/>
          <w:szCs w:val="24"/>
          <w:vertAlign w:val="superscript"/>
          <w:lang w:val="en-US" w:eastAsia="zh-CN" w:bidi="ar-SA"/>
        </w:rPr>
        <w:fldChar w:fldCharType="separate"/>
      </w:r>
      <w:r>
        <w:rPr>
          <w:rFonts w:hint="default" w:asciiTheme="minorHAnsi" w:hAnsiTheme="minorHAnsi" w:eastAsiaTheme="minorEastAsia" w:cstheme="minorBidi"/>
          <w:b w:val="0"/>
          <w:bCs w:val="0"/>
          <w:color w:val="auto"/>
          <w:kern w:val="2"/>
          <w:sz w:val="24"/>
          <w:szCs w:val="24"/>
          <w:vertAlign w:val="superscript"/>
          <w:lang w:val="en-US" w:eastAsia="zh-CN" w:bidi="ar-SA"/>
        </w:rPr>
        <w:t>[7]</w:t>
      </w:r>
      <w:r>
        <w:rPr>
          <w:rFonts w:hint="default" w:asciiTheme="minorHAnsi" w:hAnsiTheme="minorHAnsi" w:eastAsiaTheme="minorEastAsia" w:cstheme="minorBidi"/>
          <w:b w:val="0"/>
          <w:bCs w:val="0"/>
          <w:color w:val="auto"/>
          <w:kern w:val="2"/>
          <w:sz w:val="24"/>
          <w:szCs w:val="24"/>
          <w:vertAlign w:val="superscript"/>
          <w:lang w:val="en-US" w:eastAsia="zh-CN" w:bidi="ar-SA"/>
        </w:rPr>
        <w:fldChar w:fldCharType="end"/>
      </w:r>
      <w:r>
        <w:rPr>
          <w:rFonts w:hint="default" w:asciiTheme="minorHAnsi" w:hAnsiTheme="minorHAnsi" w:eastAsiaTheme="minorEastAsia" w:cstheme="minorBidi"/>
          <w:b w:val="0"/>
          <w:bCs w:val="0"/>
          <w:color w:val="auto"/>
          <w:kern w:val="2"/>
          <w:sz w:val="24"/>
          <w:szCs w:val="24"/>
          <w:lang w:val="en-US" w:eastAsia="zh-CN" w:bidi="ar-SA"/>
        </w:rPr>
        <w:t>。</w:t>
      </w:r>
      <w:r>
        <w:rPr>
          <w:rFonts w:hint="eastAsia" w:ascii="宋体" w:hAnsi="宋体" w:eastAsia="宋体" w:cs="宋体"/>
          <w:color w:val="auto"/>
          <w:sz w:val="24"/>
          <w:szCs w:val="24"/>
          <w:lang w:val="en-US" w:eastAsia="zh-CN"/>
        </w:rPr>
        <w:t>因此，我们要具备了跨文化语言交际能力，才能准确理解对方的信息，恰当地表达自己的意图，从而确保沟通的顺利进行。</w:t>
      </w:r>
    </w:p>
    <w:p>
      <w:pPr>
        <w:keepNext w:val="0"/>
        <w:keepLines w:val="0"/>
        <w:pageBreakBefore w:val="0"/>
        <w:kinsoku/>
        <w:wordWrap/>
        <w:overflowPunct/>
        <w:topLinePunct w:val="0"/>
        <w:autoSpaceDE/>
        <w:autoSpaceDN/>
        <w:bidi w:val="0"/>
        <w:adjustRightInd/>
        <w:snapToGrid/>
        <w:spacing w:line="300" w:lineRule="auto"/>
        <w:textAlignment w:val="auto"/>
        <w:outlineLvl w:val="9"/>
        <w:rPr>
          <w:rFonts w:hint="eastAsia"/>
          <w:color w:val="auto"/>
          <w:sz w:val="24"/>
          <w:szCs w:val="24"/>
          <w:lang w:val="en-US" w:eastAsia="zh-CN"/>
        </w:rPr>
      </w:pPr>
      <w:r>
        <w:rPr>
          <w:rFonts w:hint="eastAsia"/>
          <w:color w:val="auto"/>
          <w:sz w:val="24"/>
          <w:szCs w:val="24"/>
          <w:lang w:val="en-US" w:eastAsia="zh-CN"/>
        </w:rPr>
        <w:t>一、学习和精通外语</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color w:val="auto"/>
          <w:sz w:val="24"/>
          <w:szCs w:val="24"/>
          <w:lang w:val="en-US" w:eastAsia="zh-CN"/>
        </w:rPr>
      </w:pPr>
      <w:r>
        <w:rPr>
          <w:rFonts w:hint="eastAsia"/>
          <w:color w:val="auto"/>
          <w:sz w:val="24"/>
          <w:szCs w:val="24"/>
          <w:lang w:val="en-US" w:eastAsia="zh-CN"/>
        </w:rPr>
        <w:t>语言是文化的载体，掌握一门或多门外语是跨文化语言交际的基础，想要掌握一门外语不仅仅是学习语法、单词和句型，更重要的是理解和运用该语言所承载的文化信息。外语学习使我们能够更直接地与目标文化群体进行交流，减少因语言障碍带来的误解和冲突。通过外语学习，我们可以接触到目标文化的思维方式、价值观念和社会习俗，从而更好地适应和融入其中。比如学习英语时可以通过英语高级视听、英语影视欣赏和英语报刊选读等来培养，不仅能了解英美文化，感受体验文化，还能掌握各方面的文化知识</w:t>
      </w:r>
      <w:r>
        <w:rPr>
          <w:rFonts w:hint="eastAsia" w:ascii="宋体" w:hAnsi="宋体" w:eastAsia="宋体" w:cs="宋体"/>
          <w:color w:val="auto"/>
          <w:sz w:val="24"/>
          <w:szCs w:val="24"/>
          <w:vertAlign w:val="superscript"/>
          <w:lang w:val="en-US" w:eastAsia="zh-CN"/>
        </w:rPr>
        <w:fldChar w:fldCharType="begin"/>
      </w:r>
      <w:r>
        <w:rPr>
          <w:rFonts w:hint="eastAsia" w:ascii="宋体" w:hAnsi="宋体" w:eastAsia="宋体" w:cs="宋体"/>
          <w:color w:val="auto"/>
          <w:sz w:val="24"/>
          <w:szCs w:val="24"/>
          <w:vertAlign w:val="superscript"/>
          <w:lang w:val="en-US" w:eastAsia="zh-CN"/>
        </w:rPr>
        <w:instrText xml:space="preserve"> REF _Ref16087 \r \h </w:instrText>
      </w:r>
      <w:r>
        <w:rPr>
          <w:rFonts w:hint="eastAsia" w:ascii="宋体" w:hAnsi="宋体" w:eastAsia="宋体" w:cs="宋体"/>
          <w:color w:val="auto"/>
          <w:sz w:val="24"/>
          <w:szCs w:val="24"/>
          <w:vertAlign w:val="superscript"/>
          <w:lang w:val="en-US" w:eastAsia="zh-CN"/>
        </w:rPr>
        <w:fldChar w:fldCharType="separate"/>
      </w:r>
      <w:r>
        <w:rPr>
          <w:rFonts w:hint="eastAsia" w:ascii="宋体" w:hAnsi="宋体" w:eastAsia="宋体" w:cs="宋体"/>
          <w:color w:val="auto"/>
          <w:sz w:val="24"/>
          <w:szCs w:val="24"/>
          <w:vertAlign w:val="superscript"/>
          <w:lang w:val="en-US" w:eastAsia="zh-CN"/>
        </w:rPr>
        <w:t>[8]</w:t>
      </w:r>
      <w:r>
        <w:rPr>
          <w:rFonts w:hint="eastAsia" w:ascii="宋体" w:hAnsi="宋体" w:eastAsia="宋体" w:cs="宋体"/>
          <w:color w:val="auto"/>
          <w:sz w:val="24"/>
          <w:szCs w:val="24"/>
          <w:vertAlign w:val="superscript"/>
          <w:lang w:val="en-US" w:eastAsia="zh-CN"/>
        </w:rPr>
        <w:fldChar w:fldCharType="end"/>
      </w:r>
      <w:r>
        <w:rPr>
          <w:rFonts w:hint="eastAsia"/>
          <w:color w:val="auto"/>
          <w:sz w:val="24"/>
          <w:szCs w:val="24"/>
          <w:lang w:val="en-US" w:eastAsia="zh-CN"/>
        </w:rPr>
        <w:t>。</w:t>
      </w:r>
    </w:p>
    <w:p>
      <w:pPr>
        <w:keepNext w:val="0"/>
        <w:keepLines w:val="0"/>
        <w:pageBreakBefore w:val="0"/>
        <w:kinsoku/>
        <w:wordWrap/>
        <w:overflowPunct/>
        <w:topLinePunct w:val="0"/>
        <w:autoSpaceDE/>
        <w:autoSpaceDN/>
        <w:bidi w:val="0"/>
        <w:adjustRightInd/>
        <w:snapToGrid/>
        <w:spacing w:line="300" w:lineRule="auto"/>
        <w:textAlignment w:val="auto"/>
        <w:outlineLvl w:val="9"/>
        <w:rPr>
          <w:rFonts w:hint="eastAsia"/>
          <w:sz w:val="24"/>
          <w:szCs w:val="24"/>
          <w:lang w:val="en-US" w:eastAsia="zh-CN"/>
        </w:rPr>
      </w:pPr>
      <w:r>
        <w:rPr>
          <w:rFonts w:hint="eastAsia"/>
          <w:sz w:val="24"/>
          <w:szCs w:val="24"/>
          <w:lang w:val="en-US" w:eastAsia="zh-CN"/>
        </w:rPr>
        <w:t>二、深入了解目标文化</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color w:val="auto"/>
          <w:sz w:val="24"/>
          <w:szCs w:val="24"/>
          <w:lang w:val="en-US" w:eastAsia="zh-CN"/>
        </w:rPr>
      </w:pPr>
      <w:r>
        <w:rPr>
          <w:rFonts w:hint="eastAsia"/>
          <w:sz w:val="24"/>
          <w:szCs w:val="24"/>
          <w:lang w:val="en-US" w:eastAsia="zh-CN"/>
        </w:rPr>
        <w:t>深入了解目标文化对于跨文化语言交际同样至关重要，因为文化是一个复杂而多维的概念，能使我们更准确地理解其语言表达背后的深层含义，避免在交际中因双方的理解差异而产生误解。对目标文化的了解也有助于我们更好地适应其社交规范和行为准则，在跨文化交际中表现出得体和恰当。如参加文化交流活动是最直接了解目标文化的一种途径，可以亲身感受外国文化的魅力，这种直接的体验比单纯的在书本上学习更加生动和深刻，在这些活动中，可以与目标文化群体进行互动，了解他们的生活</w:t>
      </w:r>
      <w:r>
        <w:rPr>
          <w:rFonts w:hint="eastAsia"/>
          <w:color w:val="auto"/>
          <w:sz w:val="24"/>
          <w:szCs w:val="24"/>
          <w:lang w:val="en-US" w:eastAsia="zh-CN"/>
        </w:rPr>
        <w:t>方式、习俗和价值观，拓宽自身的文化视野，从而加深对目标文化的认知和理解。在实践中能够提升行为规范理解，采取接纳、调适等态度，锻炼灵活应对和处理冲突的能力，学习解决跨文化环境中出现的各种问题并进行有效交际</w:t>
      </w:r>
      <w:r>
        <w:rPr>
          <w:rFonts w:hint="eastAsia" w:ascii="宋体" w:hAnsi="宋体" w:eastAsia="宋体" w:cs="宋体"/>
          <w:color w:val="auto"/>
          <w:sz w:val="24"/>
          <w:szCs w:val="24"/>
          <w:vertAlign w:val="superscript"/>
          <w:lang w:val="en-US" w:eastAsia="zh-CN"/>
        </w:rPr>
        <w:fldChar w:fldCharType="begin"/>
      </w:r>
      <w:r>
        <w:rPr>
          <w:rFonts w:hint="eastAsia" w:ascii="宋体" w:hAnsi="宋体" w:eastAsia="宋体" w:cs="宋体"/>
          <w:color w:val="auto"/>
          <w:sz w:val="24"/>
          <w:szCs w:val="24"/>
          <w:vertAlign w:val="superscript"/>
          <w:lang w:val="en-US" w:eastAsia="zh-CN"/>
        </w:rPr>
        <w:instrText xml:space="preserve"> REF _Ref16087 \r \h </w:instrText>
      </w:r>
      <w:r>
        <w:rPr>
          <w:rFonts w:hint="eastAsia" w:ascii="宋体" w:hAnsi="宋体" w:eastAsia="宋体" w:cs="宋体"/>
          <w:color w:val="auto"/>
          <w:sz w:val="24"/>
          <w:szCs w:val="24"/>
          <w:vertAlign w:val="superscript"/>
          <w:lang w:val="en-US" w:eastAsia="zh-CN"/>
        </w:rPr>
        <w:fldChar w:fldCharType="separate"/>
      </w:r>
      <w:r>
        <w:rPr>
          <w:rFonts w:hint="eastAsia" w:ascii="宋体" w:hAnsi="宋体" w:eastAsia="宋体" w:cs="宋体"/>
          <w:color w:val="auto"/>
          <w:sz w:val="24"/>
          <w:szCs w:val="24"/>
          <w:vertAlign w:val="superscript"/>
          <w:lang w:val="en-US" w:eastAsia="zh-CN"/>
        </w:rPr>
        <w:t>[8]</w:t>
      </w:r>
      <w:r>
        <w:rPr>
          <w:rFonts w:hint="eastAsia" w:ascii="宋体" w:hAnsi="宋体" w:eastAsia="宋体" w:cs="宋体"/>
          <w:color w:val="auto"/>
          <w:sz w:val="24"/>
          <w:szCs w:val="24"/>
          <w:vertAlign w:val="superscript"/>
          <w:lang w:val="en-US" w:eastAsia="zh-CN"/>
        </w:rPr>
        <w:fldChar w:fldCharType="end"/>
      </w:r>
      <w:r>
        <w:rPr>
          <w:rFonts w:hint="eastAsia"/>
          <w:color w:val="auto"/>
          <w:sz w:val="24"/>
          <w:szCs w:val="24"/>
          <w:lang w:val="en-US" w:eastAsia="zh-CN"/>
        </w:rPr>
        <w:t>。</w:t>
      </w:r>
    </w:p>
    <w:p>
      <w:pPr>
        <w:keepNext w:val="0"/>
        <w:keepLines w:val="0"/>
        <w:pageBreakBefore w:val="0"/>
        <w:kinsoku/>
        <w:wordWrap/>
        <w:overflowPunct/>
        <w:topLinePunct w:val="0"/>
        <w:autoSpaceDE/>
        <w:autoSpaceDN/>
        <w:bidi w:val="0"/>
        <w:adjustRightInd/>
        <w:snapToGrid/>
        <w:spacing w:line="300" w:lineRule="auto"/>
        <w:textAlignment w:val="auto"/>
        <w:outlineLvl w:val="9"/>
        <w:rPr>
          <w:rFonts w:hint="eastAsia"/>
          <w:color w:val="auto"/>
          <w:sz w:val="24"/>
          <w:szCs w:val="24"/>
          <w:lang w:val="en-US" w:eastAsia="zh-CN"/>
        </w:rPr>
      </w:pPr>
      <w:r>
        <w:rPr>
          <w:rFonts w:hint="eastAsia"/>
          <w:color w:val="auto"/>
          <w:sz w:val="24"/>
          <w:szCs w:val="24"/>
          <w:lang w:val="en-US" w:eastAsia="zh-CN"/>
        </w:rPr>
        <w:t>三、培养跨文化意识</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default"/>
          <w:color w:val="auto"/>
          <w:sz w:val="24"/>
          <w:szCs w:val="24"/>
          <w:lang w:val="en-US" w:eastAsia="zh-CN"/>
        </w:rPr>
        <w:t>在与不同文化背景的人们进行交往时，跨文化交际意识显得极其重要</w:t>
      </w:r>
      <w:r>
        <w:rPr>
          <w:rFonts w:hint="eastAsia" w:ascii="宋体" w:hAnsi="宋体" w:eastAsia="宋体" w:cs="宋体"/>
          <w:color w:val="auto"/>
          <w:sz w:val="24"/>
          <w:szCs w:val="24"/>
          <w:vertAlign w:val="superscript"/>
          <w:lang w:val="en-US" w:eastAsia="zh-CN"/>
        </w:rPr>
        <w:fldChar w:fldCharType="begin"/>
      </w:r>
      <w:r>
        <w:rPr>
          <w:rFonts w:hint="eastAsia" w:ascii="宋体" w:hAnsi="宋体" w:eastAsia="宋体" w:cs="宋体"/>
          <w:color w:val="auto"/>
          <w:sz w:val="24"/>
          <w:szCs w:val="24"/>
          <w:vertAlign w:val="superscript"/>
          <w:lang w:val="en-US" w:eastAsia="zh-CN"/>
        </w:rPr>
        <w:instrText xml:space="preserve"> REF _Ref16286 \r \h </w:instrText>
      </w:r>
      <w:r>
        <w:rPr>
          <w:rFonts w:hint="eastAsia" w:ascii="宋体" w:hAnsi="宋体" w:eastAsia="宋体" w:cs="宋体"/>
          <w:color w:val="auto"/>
          <w:sz w:val="24"/>
          <w:szCs w:val="24"/>
          <w:vertAlign w:val="superscript"/>
          <w:lang w:val="en-US" w:eastAsia="zh-CN"/>
        </w:rPr>
        <w:fldChar w:fldCharType="separate"/>
      </w:r>
      <w:r>
        <w:rPr>
          <w:rFonts w:hint="eastAsia" w:ascii="宋体" w:hAnsi="宋体" w:eastAsia="宋体" w:cs="宋体"/>
          <w:color w:val="auto"/>
          <w:sz w:val="24"/>
          <w:szCs w:val="24"/>
          <w:vertAlign w:val="superscript"/>
          <w:lang w:val="en-US" w:eastAsia="zh-CN"/>
        </w:rPr>
        <w:t>[9]</w:t>
      </w:r>
      <w:r>
        <w:rPr>
          <w:rFonts w:hint="eastAsia" w:ascii="宋体" w:hAnsi="宋体" w:eastAsia="宋体" w:cs="宋体"/>
          <w:color w:val="auto"/>
          <w:sz w:val="24"/>
          <w:szCs w:val="24"/>
          <w:vertAlign w:val="superscript"/>
          <w:lang w:val="en-US" w:eastAsia="zh-CN"/>
        </w:rPr>
        <w:fldChar w:fldCharType="end"/>
      </w:r>
      <w:r>
        <w:rPr>
          <w:rFonts w:hint="eastAsia"/>
          <w:color w:val="auto"/>
          <w:sz w:val="24"/>
          <w:szCs w:val="24"/>
          <w:lang w:val="en-US" w:eastAsia="zh-CN"/>
        </w:rPr>
        <w:t>。</w:t>
      </w:r>
      <w:r>
        <w:rPr>
          <w:rFonts w:hint="eastAsia"/>
          <w:sz w:val="24"/>
          <w:szCs w:val="24"/>
          <w:lang w:val="en-US" w:eastAsia="zh-CN"/>
        </w:rPr>
        <w:t>这需要增强个人的跨文化意识，意识到不同文化之间的差异，并了解和尊重这些差异，避免以自己的文化标准来评判其他文化，对这些差异产生刻板影响，而是以一颗开放和包容的心态去接纳和理解不同文化。</w:t>
      </w:r>
    </w:p>
    <w:p>
      <w:pPr>
        <w:keepNext w:val="0"/>
        <w:keepLines w:val="0"/>
        <w:pageBreakBefore w:val="0"/>
        <w:kinsoku/>
        <w:wordWrap/>
        <w:overflowPunct/>
        <w:topLinePunct w:val="0"/>
        <w:autoSpaceDE/>
        <w:autoSpaceDN/>
        <w:bidi w:val="0"/>
        <w:adjustRightInd/>
        <w:snapToGrid/>
        <w:spacing w:line="300" w:lineRule="auto"/>
        <w:textAlignment w:val="auto"/>
        <w:outlineLvl w:val="9"/>
        <w:rPr>
          <w:rFonts w:hint="eastAsia"/>
          <w:sz w:val="24"/>
          <w:szCs w:val="24"/>
          <w:lang w:val="en-US" w:eastAsia="zh-CN"/>
        </w:rPr>
      </w:pPr>
      <w:r>
        <w:rPr>
          <w:rFonts w:hint="eastAsia"/>
          <w:sz w:val="24"/>
          <w:szCs w:val="24"/>
          <w:lang w:val="en-US" w:eastAsia="zh-CN"/>
        </w:rPr>
        <w:t>四、建立文化敏感性意识</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sz w:val="24"/>
          <w:szCs w:val="24"/>
          <w:lang w:val="en-US" w:eastAsia="zh-CN"/>
        </w:rPr>
      </w:pPr>
      <w:r>
        <w:rPr>
          <w:rFonts w:hint="eastAsia"/>
          <w:sz w:val="24"/>
          <w:szCs w:val="24"/>
          <w:lang w:val="en-US" w:eastAsia="zh-CN"/>
        </w:rPr>
        <w:t>建立对文化敏感意识，在跨文化交流中要时刻保持对文化差异的敏感性，要注意自己的言行举止是否可能触犯对方的文化禁忌，避免造成不必要的误解和冲突。在建立对文化敏感意识的基础上再进行提高文化的敏感性，在跨交流中注意观察和感知对方的非语言信息，如面部表情、身体语言、声音语调等肢体语言，这些信息往往能反映出对方的情感状态和态度，有助于更准确地理解对方的意图。</w:t>
      </w:r>
    </w:p>
    <w:p>
      <w:pPr>
        <w:keepNext w:val="0"/>
        <w:keepLines w:val="0"/>
        <w:pageBreakBefore w:val="0"/>
        <w:kinsoku/>
        <w:wordWrap/>
        <w:overflowPunct/>
        <w:topLinePunct w:val="0"/>
        <w:autoSpaceDE/>
        <w:autoSpaceDN/>
        <w:bidi w:val="0"/>
        <w:adjustRightInd/>
        <w:snapToGrid/>
        <w:spacing w:line="300" w:lineRule="auto"/>
        <w:textAlignment w:val="auto"/>
        <w:outlineLvl w:val="1"/>
        <w:rPr>
          <w:rFonts w:hint="eastAsia" w:ascii="黑体" w:hAnsi="黑体" w:eastAsia="黑体" w:cs="黑体"/>
          <w:b w:val="0"/>
          <w:bCs/>
          <w:sz w:val="28"/>
          <w:szCs w:val="28"/>
          <w:lang w:val="en-US" w:eastAsia="zh-CN"/>
        </w:rPr>
      </w:pPr>
      <w:bookmarkStart w:id="14" w:name="_Toc6763"/>
      <w:r>
        <w:rPr>
          <w:rFonts w:hint="eastAsia" w:ascii="黑体" w:hAnsi="黑体" w:eastAsia="黑体" w:cs="黑体"/>
          <w:b w:val="0"/>
          <w:bCs/>
          <w:sz w:val="28"/>
          <w:szCs w:val="28"/>
          <w:lang w:val="en-US" w:eastAsia="zh-CN"/>
        </w:rPr>
        <w:t>4.3在国际商务谈判中避免文化冲突</w:t>
      </w:r>
      <w:bookmarkEnd w:id="14"/>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color w:val="auto"/>
          <w:sz w:val="24"/>
          <w:szCs w:val="24"/>
          <w:lang w:val="en-US" w:eastAsia="zh-CN"/>
        </w:rPr>
        <w:t>不同国家有其根深蒂固的文化根基，滋养不同人生观、价值观的形成，导致不同的行为方式</w:t>
      </w:r>
      <w:r>
        <w:rPr>
          <w:rFonts w:hint="eastAsia" w:ascii="宋体" w:hAnsi="宋体" w:eastAsia="宋体" w:cs="宋体"/>
          <w:color w:val="auto"/>
          <w:sz w:val="24"/>
          <w:szCs w:val="24"/>
          <w:vertAlign w:val="superscript"/>
          <w:lang w:val="en-US" w:eastAsia="zh-CN"/>
        </w:rPr>
        <w:fldChar w:fldCharType="begin"/>
      </w:r>
      <w:r>
        <w:rPr>
          <w:rFonts w:hint="eastAsia" w:ascii="宋体" w:hAnsi="宋体" w:eastAsia="宋体" w:cs="宋体"/>
          <w:color w:val="auto"/>
          <w:sz w:val="24"/>
          <w:szCs w:val="24"/>
          <w:vertAlign w:val="superscript"/>
          <w:lang w:val="en-US" w:eastAsia="zh-CN"/>
        </w:rPr>
        <w:instrText xml:space="preserve"> REF _Ref16388 \r \h </w:instrText>
      </w:r>
      <w:r>
        <w:rPr>
          <w:rFonts w:hint="eastAsia" w:ascii="宋体" w:hAnsi="宋体" w:eastAsia="宋体" w:cs="宋体"/>
          <w:color w:val="auto"/>
          <w:sz w:val="24"/>
          <w:szCs w:val="24"/>
          <w:vertAlign w:val="superscript"/>
          <w:lang w:val="en-US" w:eastAsia="zh-CN"/>
        </w:rPr>
        <w:fldChar w:fldCharType="separate"/>
      </w:r>
      <w:r>
        <w:rPr>
          <w:rFonts w:hint="eastAsia" w:ascii="宋体" w:hAnsi="宋体" w:eastAsia="宋体" w:cs="宋体"/>
          <w:color w:val="auto"/>
          <w:sz w:val="24"/>
          <w:szCs w:val="24"/>
          <w:vertAlign w:val="superscript"/>
          <w:lang w:val="en-US" w:eastAsia="zh-CN"/>
        </w:rPr>
        <w:t>[10]</w:t>
      </w:r>
      <w:r>
        <w:rPr>
          <w:rFonts w:hint="eastAsia" w:ascii="宋体" w:hAnsi="宋体" w:eastAsia="宋体" w:cs="宋体"/>
          <w:color w:val="auto"/>
          <w:sz w:val="24"/>
          <w:szCs w:val="24"/>
          <w:vertAlign w:val="superscript"/>
          <w:lang w:val="en-US" w:eastAsia="zh-CN"/>
        </w:rPr>
        <w:fldChar w:fldCharType="end"/>
      </w:r>
      <w:r>
        <w:rPr>
          <w:rFonts w:hint="eastAsia" w:ascii="宋体" w:hAnsi="宋体" w:eastAsia="宋体" w:cs="宋体"/>
          <w:color w:val="auto"/>
          <w:sz w:val="24"/>
          <w:szCs w:val="24"/>
          <w:lang w:val="en-US" w:eastAsia="zh-CN"/>
        </w:rPr>
        <w:t>。</w:t>
      </w:r>
      <w:r>
        <w:rPr>
          <w:rFonts w:hint="eastAsia" w:ascii="宋体" w:hAnsi="宋体" w:eastAsia="宋体" w:cs="宋体"/>
          <w:sz w:val="24"/>
          <w:szCs w:val="24"/>
          <w:lang w:val="en-US" w:eastAsia="zh-CN"/>
        </w:rPr>
        <w:t>国际谈判属于跨文化交流活动之一，我们在国际谈判中需要注意遵守求同存异的原则，有助于双方在尊重彼此差异的基础上达成共同的理解和协议，实现互利共赢的目标。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0" w:lineRule="auto"/>
        <w:ind w:left="0" w:righ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在谈判前，深入了解对方的立场、需求和利益点，同时明确自己的</w:t>
      </w:r>
      <w:r>
        <w:rPr>
          <w:rFonts w:hint="eastAsia" w:ascii="宋体" w:hAnsi="宋体" w:eastAsia="宋体" w:cs="宋体"/>
          <w:sz w:val="24"/>
          <w:szCs w:val="24"/>
          <w:lang w:val="en-US" w:eastAsia="zh-CN"/>
        </w:rPr>
        <w:t>目标</w:t>
      </w:r>
      <w:r>
        <w:rPr>
          <w:rFonts w:hint="eastAsia" w:ascii="宋体" w:hAnsi="宋体" w:eastAsia="宋体" w:cs="宋体"/>
          <w:sz w:val="24"/>
          <w:szCs w:val="24"/>
          <w:lang w:eastAsia="zh-CN"/>
        </w:rPr>
        <w:t>，</w:t>
      </w:r>
      <w:r>
        <w:rPr>
          <w:rFonts w:hint="eastAsia" w:ascii="宋体" w:hAnsi="宋体" w:eastAsia="宋体" w:cs="宋体"/>
          <w:sz w:val="24"/>
          <w:szCs w:val="24"/>
        </w:rPr>
        <w:t>充分收集和分析的</w:t>
      </w:r>
      <w:r>
        <w:rPr>
          <w:rFonts w:hint="eastAsia" w:ascii="宋体" w:hAnsi="宋体" w:eastAsia="宋体" w:cs="宋体"/>
          <w:sz w:val="24"/>
          <w:szCs w:val="24"/>
          <w:lang w:val="en-US" w:eastAsia="zh-CN"/>
        </w:rPr>
        <w:t>对方的</w:t>
      </w:r>
      <w:r>
        <w:rPr>
          <w:rFonts w:hint="eastAsia" w:ascii="宋体" w:hAnsi="宋体" w:eastAsia="宋体" w:cs="宋体"/>
          <w:sz w:val="24"/>
          <w:szCs w:val="24"/>
        </w:rPr>
        <w:t>信息，找到双方可能存在的共同点和潜在的冲突点，为谈判制定有效的策略。</w:t>
      </w:r>
      <w:r>
        <w:rPr>
          <w:rFonts w:hint="eastAsia" w:ascii="宋体" w:hAnsi="宋体" w:eastAsia="宋体" w:cs="宋体"/>
          <w:sz w:val="24"/>
          <w:szCs w:val="24"/>
          <w:lang w:val="en-US" w:eastAsia="zh-CN"/>
        </w:rPr>
        <w:t>培养多元文化意识，做到</w:t>
      </w:r>
      <w:r>
        <w:rPr>
          <w:rFonts w:hint="eastAsia" w:ascii="宋体" w:hAnsi="宋体" w:eastAsia="宋体" w:cs="宋体"/>
          <w:sz w:val="24"/>
          <w:szCs w:val="24"/>
        </w:rPr>
        <w:t>尊重对方的文化、价值观和观点，避免对对方进行贬低或攻击</w:t>
      </w:r>
      <w:r>
        <w:rPr>
          <w:rFonts w:hint="eastAsia" w:ascii="宋体" w:hAnsi="宋体" w:eastAsia="宋体" w:cs="宋体"/>
          <w:sz w:val="24"/>
          <w:szCs w:val="24"/>
          <w:lang w:eastAsia="zh-CN"/>
        </w:rPr>
        <w:t>，</w:t>
      </w:r>
      <w:r>
        <w:rPr>
          <w:rFonts w:hint="eastAsia" w:ascii="宋体" w:hAnsi="宋体" w:eastAsia="宋体" w:cs="宋体"/>
          <w:color w:val="auto"/>
          <w:sz w:val="24"/>
          <w:szCs w:val="24"/>
          <w:lang w:val="en-US" w:eastAsia="zh-CN"/>
        </w:rPr>
        <w:t>通过形成多元文化意识，掌握其他文化影响下的不同行为习惯、社会准则以及价值观念来确立。多元文化者不仅能熟练掌握其他不同国家的语言，并能够理解和运用其他文化</w:t>
      </w:r>
      <w:r>
        <w:rPr>
          <w:rFonts w:hint="eastAsia" w:ascii="宋体" w:hAnsi="宋体" w:eastAsia="宋体" w:cs="宋体"/>
          <w:color w:val="auto"/>
          <w:sz w:val="24"/>
          <w:szCs w:val="24"/>
          <w:vertAlign w:val="superscript"/>
          <w:lang w:val="en-US" w:eastAsia="zh-CN"/>
        </w:rPr>
        <w:fldChar w:fldCharType="begin"/>
      </w:r>
      <w:r>
        <w:rPr>
          <w:rFonts w:hint="eastAsia" w:ascii="宋体" w:hAnsi="宋体" w:eastAsia="宋体" w:cs="宋体"/>
          <w:color w:val="auto"/>
          <w:sz w:val="24"/>
          <w:szCs w:val="24"/>
          <w:vertAlign w:val="superscript"/>
          <w:lang w:val="en-US" w:eastAsia="zh-CN"/>
        </w:rPr>
        <w:instrText xml:space="preserve"> REF _Ref16388 \r \h </w:instrText>
      </w:r>
      <w:r>
        <w:rPr>
          <w:rFonts w:hint="eastAsia" w:ascii="宋体" w:hAnsi="宋体" w:eastAsia="宋体" w:cs="宋体"/>
          <w:color w:val="auto"/>
          <w:sz w:val="24"/>
          <w:szCs w:val="24"/>
          <w:vertAlign w:val="superscript"/>
          <w:lang w:val="en-US" w:eastAsia="zh-CN"/>
        </w:rPr>
        <w:fldChar w:fldCharType="separate"/>
      </w:r>
      <w:r>
        <w:rPr>
          <w:rFonts w:hint="eastAsia" w:ascii="宋体" w:hAnsi="宋体" w:eastAsia="宋体" w:cs="宋体"/>
          <w:color w:val="auto"/>
          <w:sz w:val="24"/>
          <w:szCs w:val="24"/>
          <w:vertAlign w:val="superscript"/>
          <w:lang w:val="en-US" w:eastAsia="zh-CN"/>
        </w:rPr>
        <w:t>[10]</w:t>
      </w:r>
      <w:r>
        <w:rPr>
          <w:rFonts w:hint="eastAsia" w:ascii="宋体" w:hAnsi="宋体" w:eastAsia="宋体" w:cs="宋体"/>
          <w:color w:val="auto"/>
          <w:sz w:val="24"/>
          <w:szCs w:val="24"/>
          <w:vertAlign w:val="superscript"/>
          <w:lang w:val="en-US" w:eastAsia="zh-CN"/>
        </w:rPr>
        <w:fldChar w:fldCharType="end"/>
      </w:r>
      <w:r>
        <w:rPr>
          <w:rFonts w:hint="eastAsia" w:ascii="宋体" w:hAnsi="宋体" w:eastAsia="宋体" w:cs="宋体"/>
          <w:color w:val="auto"/>
          <w:sz w:val="24"/>
          <w:szCs w:val="24"/>
          <w:lang w:val="en-US" w:eastAsia="zh-CN"/>
        </w:rPr>
        <w:t>。</w:t>
      </w:r>
      <w:r>
        <w:rPr>
          <w:rFonts w:hint="eastAsia" w:ascii="宋体" w:hAnsi="宋体" w:eastAsia="宋体" w:cs="宋体"/>
          <w:sz w:val="24"/>
          <w:szCs w:val="24"/>
          <w:lang w:val="en-US" w:eastAsia="zh-CN"/>
        </w:rPr>
        <w:t>这样才能够有效地</w:t>
      </w:r>
      <w:r>
        <w:rPr>
          <w:rFonts w:hint="eastAsia" w:ascii="宋体" w:hAnsi="宋体" w:eastAsia="宋体" w:cs="宋体"/>
          <w:sz w:val="24"/>
          <w:szCs w:val="24"/>
        </w:rPr>
        <w:t>建立信任关系，为双方创造更加开放和包容的谈判氛围。</w:t>
      </w:r>
    </w:p>
    <w:p>
      <w:pPr>
        <w:keepNext w:val="0"/>
        <w:keepLines w:val="0"/>
        <w:pageBreakBefore w:val="0"/>
        <w:kinsoku/>
        <w:wordWrap/>
        <w:overflowPunct/>
        <w:topLinePunct w:val="0"/>
        <w:autoSpaceDE/>
        <w:autoSpaceDN/>
        <w:bidi w:val="0"/>
        <w:adjustRightInd/>
        <w:snapToGrid/>
        <w:spacing w:line="300" w:lineRule="auto"/>
        <w:ind w:firstLine="480" w:firstLineChars="200"/>
        <w:textAlignment w:val="auto"/>
        <w:rPr>
          <w:rFonts w:hint="default" w:ascii="宋体" w:hAnsi="宋体" w:eastAsia="宋体" w:cs="宋体"/>
          <w:color w:val="auto"/>
          <w:sz w:val="24"/>
          <w:szCs w:val="24"/>
          <w:lang w:val="en-US" w:eastAsia="zh-CN"/>
        </w:rPr>
      </w:pPr>
      <w:r>
        <w:rPr>
          <w:rFonts w:hint="eastAsia"/>
          <w:b w:val="0"/>
          <w:bCs w:val="0"/>
          <w:sz w:val="24"/>
          <w:szCs w:val="24"/>
          <w:lang w:val="en-US" w:eastAsia="zh-CN"/>
        </w:rPr>
        <w:t>在谈判中，要学会寻找并强调双方共同关心的利益点，妥善去处理谈判过程中出现的分歧面对这些分歧，要保持冷静和理性，</w:t>
      </w:r>
      <w:r>
        <w:rPr>
          <w:rFonts w:hint="default" w:ascii="宋体" w:hAnsi="宋体" w:eastAsia="宋体" w:cs="宋体"/>
          <w:b w:val="0"/>
          <w:bCs w:val="0"/>
          <w:color w:val="auto"/>
          <w:kern w:val="2"/>
          <w:sz w:val="24"/>
          <w:szCs w:val="24"/>
          <w:lang w:val="en-US" w:eastAsia="zh-CN" w:bidi="ar-SA"/>
        </w:rPr>
        <w:t>不能以自己的文化背景为标准去理解和评价对方，应根据对方的文化和谈判风格制定和修正自己的谈判策略，这样才能增加达成协议的机会。否则会增加谈判难度，甚至无法达成协议，丧失商业机会</w:t>
      </w:r>
      <w:r>
        <w:rPr>
          <w:rFonts w:hint="default" w:ascii="宋体" w:hAnsi="宋体" w:eastAsia="宋体" w:cs="宋体"/>
          <w:b w:val="0"/>
          <w:bCs w:val="0"/>
          <w:color w:val="auto"/>
          <w:kern w:val="2"/>
          <w:sz w:val="24"/>
          <w:szCs w:val="24"/>
          <w:vertAlign w:val="superscript"/>
          <w:lang w:val="en-US" w:eastAsia="zh-CN" w:bidi="ar-SA"/>
        </w:rPr>
        <w:fldChar w:fldCharType="begin"/>
      </w:r>
      <w:r>
        <w:rPr>
          <w:rFonts w:hint="default" w:ascii="宋体" w:hAnsi="宋体" w:eastAsia="宋体" w:cs="宋体"/>
          <w:b w:val="0"/>
          <w:bCs w:val="0"/>
          <w:color w:val="auto"/>
          <w:kern w:val="2"/>
          <w:sz w:val="24"/>
          <w:szCs w:val="24"/>
          <w:vertAlign w:val="superscript"/>
          <w:lang w:val="en-US" w:eastAsia="zh-CN" w:bidi="ar-SA"/>
        </w:rPr>
        <w:instrText xml:space="preserve"> REF _Ref16518 \r \h </w:instrText>
      </w:r>
      <w:r>
        <w:rPr>
          <w:rFonts w:hint="default" w:ascii="宋体" w:hAnsi="宋体" w:eastAsia="宋体" w:cs="宋体"/>
          <w:b w:val="0"/>
          <w:bCs w:val="0"/>
          <w:color w:val="auto"/>
          <w:kern w:val="2"/>
          <w:sz w:val="24"/>
          <w:szCs w:val="24"/>
          <w:vertAlign w:val="superscript"/>
          <w:lang w:val="en-US" w:eastAsia="zh-CN" w:bidi="ar-SA"/>
        </w:rPr>
        <w:fldChar w:fldCharType="separate"/>
      </w:r>
      <w:r>
        <w:rPr>
          <w:rFonts w:hint="default" w:ascii="宋体" w:hAnsi="宋体" w:eastAsia="宋体" w:cs="宋体"/>
          <w:b w:val="0"/>
          <w:bCs w:val="0"/>
          <w:color w:val="auto"/>
          <w:kern w:val="2"/>
          <w:sz w:val="24"/>
          <w:szCs w:val="24"/>
          <w:vertAlign w:val="superscript"/>
          <w:lang w:val="en-US" w:eastAsia="zh-CN" w:bidi="ar-SA"/>
        </w:rPr>
        <w:t>[11]</w:t>
      </w:r>
      <w:r>
        <w:rPr>
          <w:rFonts w:hint="default" w:ascii="宋体" w:hAnsi="宋体" w:eastAsia="宋体" w:cs="宋体"/>
          <w:b w:val="0"/>
          <w:bCs w:val="0"/>
          <w:color w:val="auto"/>
          <w:kern w:val="2"/>
          <w:sz w:val="24"/>
          <w:szCs w:val="24"/>
          <w:vertAlign w:val="superscript"/>
          <w:lang w:val="en-US" w:eastAsia="zh-CN" w:bidi="ar-SA"/>
        </w:rPr>
        <w:fldChar w:fldCharType="end"/>
      </w:r>
      <w:r>
        <w:rPr>
          <w:rFonts w:hint="default" w:ascii="宋体" w:hAnsi="宋体" w:eastAsia="宋体" w:cs="宋体"/>
          <w:b w:val="0"/>
          <w:bCs w:val="0"/>
          <w:color w:val="auto"/>
          <w:kern w:val="2"/>
          <w:sz w:val="24"/>
          <w:szCs w:val="24"/>
          <w:lang w:val="en-US" w:eastAsia="zh-CN" w:bidi="ar-SA"/>
        </w:rPr>
        <w:t>。</w:t>
      </w:r>
    </w:p>
    <w:p>
      <w:pPr>
        <w:keepNext w:val="0"/>
        <w:keepLines w:val="0"/>
        <w:pageBreakBefore w:val="0"/>
        <w:kinsoku/>
        <w:wordWrap/>
        <w:overflowPunct/>
        <w:topLinePunct w:val="0"/>
        <w:autoSpaceDE/>
        <w:autoSpaceDN/>
        <w:bidi w:val="0"/>
        <w:adjustRightInd/>
        <w:snapToGrid/>
        <w:spacing w:line="300" w:lineRule="auto"/>
        <w:textAlignment w:val="auto"/>
        <w:rPr>
          <w:rFonts w:hint="default" w:ascii="宋体" w:hAnsi="宋体" w:eastAsia="宋体" w:cs="宋体"/>
          <w:sz w:val="24"/>
          <w:szCs w:val="24"/>
          <w:lang w:val="en-US" w:eastAsia="zh-CN"/>
        </w:rPr>
        <w:sectPr>
          <w:footerReference r:id="rId8" w:type="default"/>
          <w:pgSz w:w="11906" w:h="16838"/>
          <w:pgMar w:top="1440" w:right="1800" w:bottom="1440" w:left="1800" w:header="851" w:footer="992" w:gutter="0"/>
          <w:pgNumType w:fmt="decimal"/>
          <w:cols w:space="425" w:num="1"/>
          <w:docGrid w:type="lines" w:linePitch="312" w:charSpace="0"/>
        </w:sectPr>
      </w:pPr>
    </w:p>
    <w:p>
      <w:pPr>
        <w:tabs>
          <w:tab w:val="left" w:pos="3288"/>
        </w:tabs>
        <w:bidi w:val="0"/>
        <w:jc w:val="center"/>
        <w:outlineLvl w:val="0"/>
        <w:rPr>
          <w:rFonts w:hint="eastAsia" w:ascii="黑体" w:hAnsi="黑体" w:eastAsia="黑体" w:cs="黑体"/>
          <w:sz w:val="28"/>
          <w:szCs w:val="28"/>
          <w:lang w:val="en-US" w:eastAsia="zh-CN"/>
        </w:rPr>
      </w:pPr>
      <w:r>
        <w:rPr>
          <w:rFonts w:hint="eastAsia" w:ascii="宋体" w:hAnsi="宋体" w:eastAsia="宋体" w:cs="宋体"/>
          <w:i w:val="0"/>
          <w:iCs w:val="0"/>
          <w:caps w:val="0"/>
          <w:color w:val="343544"/>
          <w:spacing w:val="0"/>
          <w:sz w:val="28"/>
          <w:szCs w:val="28"/>
          <w:shd w:val="clear" w:fill="FFFFFF"/>
          <w:lang w:val="en-US" w:eastAsia="zh-CN"/>
        </w:rPr>
        <w:t xml:space="preserve">  </w:t>
      </w:r>
      <w:bookmarkStart w:id="15" w:name="_Toc16535"/>
      <w:r>
        <w:rPr>
          <w:rFonts w:hint="eastAsia" w:ascii="黑体" w:hAnsi="黑体" w:eastAsia="黑体" w:cs="黑体"/>
          <w:sz w:val="28"/>
          <w:szCs w:val="28"/>
          <w:lang w:val="en-US" w:eastAsia="zh-CN"/>
        </w:rPr>
        <w:t>致  谢</w:t>
      </w:r>
      <w:bookmarkEnd w:id="15"/>
    </w:p>
    <w:p>
      <w:pPr>
        <w:keepNext w:val="0"/>
        <w:keepLines w:val="0"/>
        <w:pageBreakBefore w:val="0"/>
        <w:widowControl w:val="0"/>
        <w:numPr>
          <w:ilvl w:val="0"/>
          <w:numId w:val="0"/>
        </w:numPr>
        <w:kinsoku/>
        <w:wordWrap/>
        <w:overflowPunct/>
        <w:topLinePunct w:val="0"/>
        <w:autoSpaceDE/>
        <w:autoSpaceDN/>
        <w:bidi w:val="0"/>
        <w:adjustRightInd/>
        <w:snapToGrid/>
        <w:spacing w:line="300" w:lineRule="auto"/>
        <w:ind w:firstLine="480" w:firstLineChars="200"/>
        <w:jc w:val="left"/>
        <w:textAlignment w:val="auto"/>
        <w:rPr>
          <w:rFonts w:hint="default" w:ascii="黑体" w:hAnsi="黑体" w:eastAsia="黑体" w:cs="黑体"/>
          <w:sz w:val="30"/>
          <w:szCs w:val="30"/>
          <w:lang w:val="en-US" w:eastAsia="zh-CN"/>
        </w:rPr>
        <w:sectPr>
          <w:footerReference r:id="rId9" w:type="default"/>
          <w:pgSz w:w="11906" w:h="16838"/>
          <w:pgMar w:top="1440" w:right="1800" w:bottom="1440" w:left="1800" w:header="851" w:footer="992" w:gutter="0"/>
          <w:pgNumType w:fmt="decimal"/>
          <w:cols w:space="425" w:num="1"/>
          <w:docGrid w:type="lines" w:linePitch="312" w:charSpace="0"/>
        </w:sectPr>
      </w:pPr>
      <w:r>
        <w:rPr>
          <w:rFonts w:hint="eastAsia" w:ascii="宋体" w:hAnsi="宋体" w:eastAsia="宋体" w:cs="宋体"/>
          <w:sz w:val="24"/>
          <w:szCs w:val="24"/>
          <w:lang w:val="en-US" w:eastAsia="zh-CN"/>
        </w:rPr>
        <w:t>时光流逝，四季流转，大学三年的生活也即将落幕，始于2021年的夏天，也止于2024年的夏天，即将到了告别的时刻，对于这难忘的时光我内心有道不尽的感激与说不完的不舍。在大学里不仅让我学到了很多专业知识，也让我懂得了对未来职业生涯的规划，对大学生涯遇到的老师表示衷心的感谢，谢谢你们对我三年以来的教育和指导，在我的学习和生活中给予了我诸多帮助。这篇论文的完成，不仅是我三年学习成果的展示，更是我独立思考、勇于创新的见证，在未来的日子里，我将会继续秉承这种精神不断探索、不断前行!</w:t>
      </w:r>
    </w:p>
    <w:p>
      <w:pPr>
        <w:widowControl w:val="0"/>
        <w:numPr>
          <w:ilvl w:val="0"/>
          <w:numId w:val="0"/>
        </w:numPr>
        <w:jc w:val="left"/>
        <w:outlineLvl w:val="0"/>
        <w:rPr>
          <w:rFonts w:hint="eastAsia" w:ascii="黑体" w:hAnsi="黑体" w:eastAsia="黑体" w:cs="黑体"/>
          <w:b w:val="0"/>
          <w:bCs/>
          <w:sz w:val="28"/>
          <w:szCs w:val="28"/>
          <w:lang w:val="en-US" w:eastAsia="zh-CN"/>
        </w:rPr>
      </w:pPr>
      <w:bookmarkStart w:id="16" w:name="_Toc88"/>
      <w:r>
        <w:rPr>
          <w:rFonts w:hint="eastAsia" w:ascii="黑体" w:hAnsi="黑体" w:eastAsia="黑体" w:cs="黑体"/>
          <w:b w:val="0"/>
          <w:bCs/>
          <w:sz w:val="28"/>
          <w:szCs w:val="28"/>
          <w:lang w:val="en-US" w:eastAsia="zh-CN"/>
        </w:rPr>
        <w:t>参考文献</w:t>
      </w:r>
      <w:bookmarkEnd w:id="16"/>
    </w:p>
    <w:p>
      <w:pPr>
        <w:widowControl w:val="0"/>
        <w:numPr>
          <w:ilvl w:val="0"/>
          <w:numId w:val="1"/>
        </w:numPr>
        <w:ind w:left="567" w:leftChars="0" w:hanging="567" w:firstLineChars="0"/>
        <w:jc w:val="left"/>
        <w:rPr>
          <w:rFonts w:hint="eastAsia" w:ascii="宋体" w:hAnsi="宋体" w:eastAsia="宋体" w:cs="宋体"/>
          <w:b w:val="0"/>
          <w:bCs/>
          <w:sz w:val="21"/>
          <w:szCs w:val="21"/>
          <w:lang w:val="en-US" w:eastAsia="zh-CN"/>
        </w:rPr>
      </w:pPr>
      <w:bookmarkStart w:id="17" w:name="_Ref15258"/>
      <w:r>
        <w:rPr>
          <w:rFonts w:hint="eastAsia" w:ascii="宋体" w:hAnsi="宋体" w:eastAsia="宋体" w:cs="宋体"/>
          <w:b w:val="0"/>
          <w:bCs/>
          <w:sz w:val="21"/>
          <w:szCs w:val="21"/>
          <w:lang w:val="en-US" w:eastAsia="zh-CN"/>
        </w:rPr>
        <w:t xml:space="preserve">  贾玉新.《跨文化交际学》.上海：上海外语教育出版社，1997</w:t>
      </w:r>
      <w:bookmarkEnd w:id="17"/>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default" w:ascii="宋体" w:hAnsi="宋体" w:eastAsia="宋体" w:cs="宋体"/>
          <w:b w:val="0"/>
          <w:bCs/>
          <w:sz w:val="21"/>
          <w:szCs w:val="21"/>
          <w:lang w:val="en-US" w:eastAsia="zh-CN"/>
        </w:rPr>
      </w:pPr>
      <w:bookmarkStart w:id="18" w:name="_Ref15382"/>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"https://baike.baidu.com/item/%E8%83%A1%E6%96%87%E4%BB%B2/10955565?fromModule=lemma_inlink" \t "https://baike.baidu.com/item/%E8%B7%A8%E6%96%87%E5%8C%96%E4%BA%A4%E9%99%85%E5%AD%A6%E6%A6%82%E8%AE%BA/_blank" </w:instrText>
      </w:r>
      <w:r>
        <w:rPr>
          <w:rFonts w:hint="eastAsia" w:ascii="宋体" w:hAnsi="宋体" w:eastAsia="宋体" w:cs="宋体"/>
          <w:b w:val="0"/>
          <w:bCs/>
          <w:sz w:val="21"/>
          <w:szCs w:val="21"/>
          <w:lang w:val="en-US" w:eastAsia="zh-CN"/>
        </w:rPr>
        <w:fldChar w:fldCharType="separate"/>
      </w:r>
      <w:r>
        <w:rPr>
          <w:rFonts w:hint="default" w:ascii="宋体" w:hAnsi="宋体" w:eastAsia="宋体" w:cs="宋体"/>
          <w:b w:val="0"/>
          <w:bCs/>
          <w:sz w:val="21"/>
          <w:szCs w:val="21"/>
          <w:lang w:val="en-US" w:eastAsia="zh-CN"/>
        </w:rPr>
        <w:t>胡文仲</w:t>
      </w:r>
      <w:r>
        <w:rPr>
          <w:rFonts w:hint="default"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.《跨文化交际学概论》.北京.外语教学与研究出版社，1999</w:t>
      </w:r>
      <w:bookmarkEnd w:id="18"/>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default" w:ascii="宋体" w:hAnsi="宋体" w:eastAsia="宋体" w:cs="宋体"/>
          <w:b w:val="0"/>
          <w:bCs/>
          <w:sz w:val="21"/>
          <w:szCs w:val="21"/>
          <w:lang w:val="en-US" w:eastAsia="zh-CN"/>
        </w:rPr>
      </w:pPr>
      <w:bookmarkStart w:id="19" w:name="_Ref15454"/>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"https://lib.cqvip.com/Qikan/Search/Index?key=A=%e8%ae%b8%e6%9e%9c&amp;from=Qikan_Article_Detail" \o "许果"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许果</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"https://lib.cqvip.com/Qikan/Search/Index?key=A=%e6%a2%85%e6%9e%97&amp;from=Qikan_Article_Detail" \o "梅林"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梅林</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w:t>
      </w:r>
      <w:r>
        <w:rPr>
          <w:rFonts w:hint="default" w:ascii="宋体" w:hAnsi="宋体" w:eastAsia="宋体" w:cs="宋体"/>
          <w:b w:val="0"/>
          <w:bCs/>
          <w:sz w:val="21"/>
          <w:szCs w:val="21"/>
          <w:lang w:val="en-US" w:eastAsia="zh-CN"/>
        </w:rPr>
        <w:t>文化差异与跨文化交际能力的培养</w:t>
      </w:r>
      <w:r>
        <w:rPr>
          <w:rFonts w:hint="eastAsia" w:ascii="宋体" w:hAnsi="宋体" w:eastAsia="宋体" w:cs="宋体"/>
          <w:b w:val="0"/>
          <w:bCs/>
          <w:sz w:val="21"/>
          <w:szCs w:val="21"/>
          <w:lang w:val="en-US" w:eastAsia="zh-CN"/>
        </w:rPr>
        <w:t>》.重庆大学学报（社会科学版）2002,6：121-123</w:t>
      </w:r>
      <w:bookmarkEnd w:id="19"/>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eastAsia" w:ascii="宋体" w:hAnsi="宋体" w:eastAsia="宋体" w:cs="宋体"/>
          <w:b w:val="0"/>
          <w:bCs/>
          <w:sz w:val="21"/>
          <w:szCs w:val="21"/>
          <w:lang w:val="en-US" w:eastAsia="zh-CN"/>
        </w:rPr>
      </w:pPr>
      <w:bookmarkStart w:id="20" w:name="_Ref15562"/>
      <w:r>
        <w:rPr>
          <w:rFonts w:hint="eastAsia" w:ascii="宋体" w:hAnsi="宋体" w:eastAsia="宋体" w:cs="宋体"/>
          <w:b w:val="0"/>
          <w:bCs/>
          <w:sz w:val="21"/>
          <w:szCs w:val="21"/>
          <w:lang w:val="en-US" w:eastAsia="zh-CN"/>
        </w:rPr>
        <w:t xml:space="preserve">  罗绍华,王兰新,郭贤明.《西双版纳傣族传统文化与生物多样性保护》.安徽农业科学 2019,2：68-70</w:t>
      </w:r>
      <w:bookmarkEnd w:id="20"/>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default" w:ascii="宋体" w:hAnsi="宋体" w:eastAsia="宋体" w:cs="宋体"/>
          <w:b w:val="0"/>
          <w:bCs/>
          <w:sz w:val="21"/>
          <w:szCs w:val="21"/>
          <w:lang w:val="en-US" w:eastAsia="zh-CN"/>
        </w:rPr>
      </w:pPr>
      <w:bookmarkStart w:id="21" w:name="_Ref15679"/>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"https://lib.cqvip.com/Qikan/Search/Index?key=A=%e7%a8%8b%e6%8d%b7&amp;from=Qikan_Article_Detail" \o "程捷"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程捷</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"https://lib.cqvip.com/Qikan/Search/Index?key=A=%e5%88%98%e6%99%93%e9%b8%bf&amp;from=Qikan_Article_Detail" \o "刘晓鸿"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刘晓鸿</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"https://lib.cqvip.com/Qikan/Search/Index?key=A=%e5%ad%99%e6%b4%aa%e8%89%b3&amp;from=Qikan_Article_Detail" \o "孙洪艳"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孙洪艳</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.《一方水土 一方人文——自然环境与中国文化形式》.</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"https://lib.cqvip.com/Qikan/Search/Index?key=J=%e8%87%aa%e7%84%b6%e8%b5%84%e6%ba%90%e7%a7%91%e6%99%ae%e4%b8%8e%e6%96%87%e5%8c%96&amp;from=Qikan_Article_Detail" \o "自然资源科普与文化"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自然资源科普与文化</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2023,1：4-11</w:t>
      </w:r>
      <w:bookmarkEnd w:id="21"/>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default" w:ascii="宋体" w:hAnsi="宋体" w:eastAsia="宋体" w:cs="宋体"/>
          <w:b w:val="0"/>
          <w:bCs/>
          <w:sz w:val="21"/>
          <w:szCs w:val="21"/>
          <w:lang w:val="en-US" w:eastAsia="zh-CN"/>
        </w:rPr>
      </w:pPr>
      <w:bookmarkStart w:id="22" w:name="_Ref15774"/>
      <w:r>
        <w:rPr>
          <w:rFonts w:hint="eastAsia" w:ascii="宋体" w:hAnsi="宋体" w:eastAsia="宋体" w:cs="宋体"/>
          <w:b w:val="0"/>
          <w:bCs/>
          <w:sz w:val="21"/>
          <w:szCs w:val="21"/>
          <w:lang w:val="en-US" w:eastAsia="zh-CN"/>
        </w:rPr>
        <w:t xml:space="preserve">  吴菁.《</w:t>
      </w:r>
      <w:r>
        <w:rPr>
          <w:rFonts w:hint="default" w:ascii="宋体" w:hAnsi="宋体" w:eastAsia="宋体" w:cs="宋体"/>
          <w:b w:val="0"/>
          <w:bCs/>
          <w:sz w:val="21"/>
          <w:szCs w:val="21"/>
          <w:lang w:val="en-US" w:eastAsia="zh-CN"/>
        </w:rPr>
        <w:t>中西文化的冲突与应对</w:t>
      </w:r>
      <w:r>
        <w:rPr>
          <w:rFonts w:hint="eastAsia" w:ascii="宋体" w:hAnsi="宋体" w:eastAsia="宋体" w:cs="宋体"/>
          <w:b w:val="0"/>
          <w:bCs/>
          <w:sz w:val="21"/>
          <w:szCs w:val="21"/>
          <w:lang w:val="en-US" w:eastAsia="zh-CN"/>
        </w:rPr>
        <w:t>》.</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"https://lib.cqvip.com/Qikan/Search/Index?key=J=%e5%8d%97%e9%80%9a%e8%81%8c%e4%b8%9a%e5%a4%a7%e5%ad%a6%e5%ad%a6%e6%8a%a5&amp;from=Qikan_Article_Detail" \o "南通职业大学学报"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南通职业大学学报</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2005,1：64-67</w:t>
      </w:r>
      <w:bookmarkEnd w:id="22"/>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eastAsia" w:ascii="宋体" w:hAnsi="宋体" w:eastAsia="宋体" w:cs="宋体"/>
          <w:b w:val="0"/>
          <w:bCs/>
          <w:sz w:val="21"/>
          <w:szCs w:val="21"/>
          <w:lang w:val="en-US" w:eastAsia="zh-CN"/>
        </w:rPr>
      </w:pPr>
      <w:bookmarkStart w:id="23" w:name="_Ref15833"/>
      <w:r>
        <w:rPr>
          <w:rFonts w:hint="eastAsia" w:ascii="宋体" w:hAnsi="宋体" w:eastAsia="宋体" w:cs="宋体"/>
          <w:b w:val="0"/>
          <w:bCs/>
          <w:sz w:val="21"/>
          <w:szCs w:val="21"/>
          <w:lang w:val="en-US" w:eastAsia="zh-CN"/>
        </w:rPr>
        <w:t xml:space="preserve">  </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"https://lib.cqvip.com/Qikan/Search/Index?key=A=%e7%8e%8b%e5%ae%97%e5%8d%8e&amp;from=Qikan_Article_Detail" \o "王宗华"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王宗华</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.《培养跨文化交际意识 提高外语交际能力》.</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"https://lib.cqvip.com/Qikan/Search/Index?key=J=%e6%b7%ae%e5%8d%97%e8%81%8c%e4%b8%9a%e6%8a%80%e6%9c%af%e5%ad%a6%e9%99%a2%e5%ad%a6%e6%8a%a5&amp;from=Qikan_Article_Detail" \o "淮南职业技术学院学报"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淮南职业技术学院学报</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2005,</w:t>
      </w:r>
      <w:bookmarkEnd w:id="23"/>
    </w:p>
    <w:p>
      <w:pPr>
        <w:widowControl w:val="0"/>
        <w:numPr>
          <w:ilvl w:val="0"/>
          <w:numId w:val="0"/>
        </w:numPr>
        <w:tabs>
          <w:tab w:val="left" w:pos="0"/>
        </w:tabs>
        <w:ind w:firstLine="630" w:firstLineChars="300"/>
        <w:jc w:val="left"/>
        <w:rPr>
          <w:rFonts w:hint="default"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4：34-36.</w:t>
      </w:r>
    </w:p>
    <w:p>
      <w:pPr>
        <w:widowControl w:val="0"/>
        <w:numPr>
          <w:ilvl w:val="0"/>
          <w:numId w:val="1"/>
        </w:numPr>
        <w:ind w:left="567" w:leftChars="0" w:hanging="567" w:firstLineChars="0"/>
        <w:jc w:val="left"/>
        <w:rPr>
          <w:rFonts w:hint="eastAsia" w:ascii="宋体" w:hAnsi="宋体" w:eastAsia="宋体" w:cs="宋体"/>
          <w:b w:val="0"/>
          <w:bCs/>
          <w:sz w:val="21"/>
          <w:szCs w:val="21"/>
          <w:lang w:val="en-US" w:eastAsia="zh-CN"/>
        </w:rPr>
      </w:pPr>
      <w:bookmarkStart w:id="24" w:name="_Ref16087"/>
      <w:r>
        <w:rPr>
          <w:rFonts w:hint="eastAsia" w:ascii="宋体" w:hAnsi="宋体" w:eastAsia="宋体" w:cs="宋体"/>
          <w:b w:val="0"/>
          <w:bCs/>
          <w:sz w:val="21"/>
          <w:szCs w:val="21"/>
          <w:lang w:val="en-US" w:eastAsia="zh-CN"/>
        </w:rPr>
        <w:t xml:space="preserve">  卫岭.《大学英语跨文化交际能力培养体系研究与实践》.开放教育研究2012,1: 118-123</w:t>
      </w:r>
      <w:bookmarkEnd w:id="24"/>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eastAsia" w:ascii="宋体" w:hAnsi="宋体" w:eastAsia="宋体" w:cs="宋体"/>
          <w:b w:val="0"/>
          <w:bCs/>
          <w:sz w:val="21"/>
          <w:szCs w:val="21"/>
          <w:lang w:val="en-US" w:eastAsia="zh-CN"/>
        </w:rPr>
      </w:pPr>
      <w:bookmarkStart w:id="25" w:name="_Ref16286"/>
      <w:r>
        <w:rPr>
          <w:rFonts w:hint="eastAsia" w:ascii="宋体" w:hAnsi="宋体" w:eastAsia="宋体" w:cs="宋体"/>
          <w:b w:val="0"/>
          <w:bCs/>
          <w:sz w:val="21"/>
          <w:szCs w:val="21"/>
          <w:lang w:val="en-US" w:eastAsia="zh-CN"/>
        </w:rPr>
        <w:t xml:space="preserve">  高宝虹.《外语教学和跨文化交际》.</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"https://lib.cqvip.com/Qikan/Search/Index?key=J=%e5%9b%9b%e5%b7%9d%e5%a4%96%e8%af%ad%e5%ad%a6%e9%99%a2%e5%ad%a6%e6%8a%a5&amp;from=Qikan_Article_Detail" \o "四川外语学院学报"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四川外语学院学报</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2001,2:101-102</w:t>
      </w:r>
      <w:bookmarkEnd w:id="25"/>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eastAsia" w:ascii="宋体" w:hAnsi="宋体" w:eastAsia="宋体" w:cs="宋体"/>
          <w:b w:val="0"/>
          <w:bCs/>
          <w:sz w:val="21"/>
          <w:szCs w:val="21"/>
          <w:lang w:val="en-US" w:eastAsia="zh-CN"/>
        </w:rPr>
      </w:pPr>
      <w:bookmarkStart w:id="26" w:name="_Ref16388"/>
      <w:r>
        <w:rPr>
          <w:rFonts w:hint="eastAsia" w:ascii="宋体" w:hAnsi="宋体" w:eastAsia="宋体" w:cs="宋体"/>
          <w:b w:val="0"/>
          <w:bCs/>
          <w:sz w:val="21"/>
          <w:szCs w:val="21"/>
          <w:lang w:val="en-US" w:eastAsia="zh-CN"/>
        </w:rPr>
        <w:t xml:space="preserve"> 孙明明.《国际商务谈判中的跨文化冲突及应对措施》.黑龙江教育（理论与实    践)2016,6：14-15</w:t>
      </w:r>
      <w:bookmarkEnd w:id="26"/>
      <w:r>
        <w:rPr>
          <w:rFonts w:hint="eastAsia" w:ascii="宋体" w:hAnsi="宋体" w:eastAsia="宋体" w:cs="宋体"/>
          <w:b w:val="0"/>
          <w:bCs/>
          <w:sz w:val="21"/>
          <w:szCs w:val="21"/>
          <w:lang w:val="en-US" w:eastAsia="zh-CN"/>
        </w:rPr>
        <w:t>.</w:t>
      </w:r>
    </w:p>
    <w:p>
      <w:pPr>
        <w:widowControl w:val="0"/>
        <w:numPr>
          <w:ilvl w:val="0"/>
          <w:numId w:val="1"/>
        </w:numPr>
        <w:ind w:left="567" w:leftChars="0" w:hanging="567" w:firstLineChars="0"/>
        <w:jc w:val="left"/>
        <w:rPr>
          <w:rFonts w:hint="default" w:ascii="黑体" w:hAnsi="黑体" w:eastAsia="黑体" w:cs="黑体"/>
          <w:sz w:val="24"/>
          <w:szCs w:val="24"/>
          <w:lang w:val="en-US" w:eastAsia="zh-CN"/>
        </w:rPr>
        <w:sectPr>
          <w:footerReference r:id="rId10" w:type="default"/>
          <w:pgSz w:w="11906" w:h="16838"/>
          <w:pgMar w:top="1440" w:right="1800" w:bottom="1440" w:left="1800" w:header="851" w:footer="992" w:gutter="0"/>
          <w:pgNumType w:fmt="decimal"/>
          <w:cols w:space="425" w:num="1"/>
          <w:docGrid w:type="lines" w:linePitch="312" w:charSpace="0"/>
        </w:sectPr>
      </w:pPr>
      <w:bookmarkStart w:id="27" w:name="_Ref16518"/>
      <w:r>
        <w:rPr>
          <w:rFonts w:hint="eastAsia" w:ascii="宋体" w:hAnsi="宋体" w:eastAsia="宋体" w:cs="宋体"/>
          <w:b w:val="0"/>
          <w:bCs/>
          <w:sz w:val="21"/>
          <w:szCs w:val="21"/>
          <w:lang w:val="en-US" w:eastAsia="zh-CN"/>
        </w:rPr>
        <w:t xml:space="preserve"> 邹芙林.《试论文化差异对国际商务谈判的影响》.</w:t>
      </w:r>
      <w:r>
        <w:rPr>
          <w:rFonts w:hint="eastAsia" w:ascii="宋体" w:hAnsi="宋体" w:eastAsia="宋体" w:cs="宋体"/>
          <w:b w:val="0"/>
          <w:bCs/>
          <w:sz w:val="21"/>
          <w:szCs w:val="21"/>
          <w:lang w:val="en-US" w:eastAsia="zh-CN"/>
        </w:rPr>
        <w:fldChar w:fldCharType="begin"/>
      </w:r>
      <w:r>
        <w:rPr>
          <w:rFonts w:hint="eastAsia" w:ascii="宋体" w:hAnsi="宋体" w:eastAsia="宋体" w:cs="宋体"/>
          <w:b w:val="0"/>
          <w:bCs/>
          <w:sz w:val="21"/>
          <w:szCs w:val="21"/>
          <w:lang w:val="en-US" w:eastAsia="zh-CN"/>
        </w:rPr>
        <w:instrText xml:space="preserve"> HYPERLINK "https://lib.cqvip.com/Qikan/Search/Index?key=J=%e4%bc%81%e4%b8%9a%e7%bb%8f%e6%b5%8e&amp;from=Qikan_Article_Detail" \o "企业经济" </w:instrText>
      </w:r>
      <w:r>
        <w:rPr>
          <w:rFonts w:hint="eastAsia" w:ascii="宋体" w:hAnsi="宋体" w:eastAsia="宋体" w:cs="宋体"/>
          <w:b w:val="0"/>
          <w:bCs/>
          <w:sz w:val="21"/>
          <w:szCs w:val="21"/>
          <w:lang w:val="en-US" w:eastAsia="zh-CN"/>
        </w:rPr>
        <w:fldChar w:fldCharType="separate"/>
      </w:r>
      <w:r>
        <w:rPr>
          <w:rFonts w:hint="eastAsia" w:ascii="宋体" w:hAnsi="宋体" w:eastAsia="宋体" w:cs="宋体"/>
          <w:b w:val="0"/>
          <w:bCs/>
          <w:sz w:val="21"/>
          <w:szCs w:val="21"/>
          <w:lang w:val="en-US" w:eastAsia="zh-CN"/>
        </w:rPr>
        <w:t>企业经济</w:t>
      </w:r>
      <w:r>
        <w:rPr>
          <w:rFonts w:hint="eastAsia" w:ascii="宋体" w:hAnsi="宋体" w:eastAsia="宋体" w:cs="宋体"/>
          <w:b w:val="0"/>
          <w:bCs/>
          <w:sz w:val="21"/>
          <w:szCs w:val="21"/>
          <w:lang w:val="en-US" w:eastAsia="zh-CN"/>
        </w:rPr>
        <w:fldChar w:fldCharType="end"/>
      </w:r>
      <w:r>
        <w:rPr>
          <w:rFonts w:hint="eastAsia" w:ascii="宋体" w:hAnsi="宋体" w:eastAsia="宋体" w:cs="宋体"/>
          <w:b w:val="0"/>
          <w:bCs/>
          <w:sz w:val="21"/>
          <w:szCs w:val="21"/>
          <w:lang w:val="en-US" w:eastAsia="zh-CN"/>
        </w:rPr>
        <w:t>2007,1：74-76</w:t>
      </w:r>
      <w:bookmarkEnd w:id="27"/>
      <w:r>
        <w:rPr>
          <w:rFonts w:hint="eastAsia" w:ascii="宋体" w:hAnsi="宋体" w:eastAsia="宋体" w:cs="宋体"/>
          <w:b w:val="0"/>
          <w:bCs/>
          <w:sz w:val="21"/>
          <w:szCs w:val="21"/>
          <w:lang w:val="en-US" w:eastAsia="zh-CN"/>
        </w:rPr>
        <w:t>.</w:t>
      </w:r>
      <w:bookmarkStart w:id="28" w:name="_GoBack"/>
      <w:bookmarkEnd w:id="28"/>
    </w:p>
    <w:p>
      <w:pPr>
        <w:tabs>
          <w:tab w:val="left" w:pos="3288"/>
        </w:tabs>
        <w:bidi w:val="0"/>
        <w:jc w:val="left"/>
        <w:rPr>
          <w:rFonts w:hint="default" w:ascii="宋体" w:hAnsi="宋体" w:eastAsia="宋体" w:cs="宋体"/>
          <w:sz w:val="24"/>
          <w:szCs w:val="24"/>
          <w:lang w:val="en-US" w:eastAsia="zh-CN"/>
        </w:rPr>
      </w:pPr>
    </w:p>
    <w:sectPr>
      <w:footerReference r:id="rId11"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Fonts w:hint="eastAsia" w:eastAsiaTheme="minorEastAsia"/>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default" w:eastAsiaTheme="minorEastAsia"/>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default" w:eastAsiaTheme="minorEastAsia"/>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default" w:eastAsiaTheme="minorEastAsia"/>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default" w:eastAsiaTheme="minorEastAsia"/>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default" w:eastAsiaTheme="minorEastAsia"/>
        <w:lang w:val="en-US"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eastAsia" w:ascii="宋体" w:hAnsi="宋体" w:eastAsia="宋体" w:cs="宋体"/>
        <w:sz w:val="21"/>
        <w:szCs w:val="21"/>
      </w:rPr>
    </w:pPr>
    <w:r>
      <w:rPr>
        <w:rFonts w:hint="eastAsia" w:ascii="宋体" w:hAnsi="宋体" w:eastAsia="宋体" w:cs="宋体"/>
        <w:sz w:val="21"/>
        <w:szCs w:val="21"/>
      </w:rPr>
      <w:t>广东创新科技职业学院</w:t>
    </w:r>
    <w:r>
      <w:rPr>
        <w:rFonts w:hint="eastAsia" w:ascii="宋体" w:hAnsi="宋体" w:eastAsia="宋体" w:cs="宋体"/>
        <w:sz w:val="21"/>
        <w:szCs w:val="21"/>
        <w:lang w:val="en-US" w:eastAsia="zh-CN"/>
      </w:rPr>
      <w:t>2024</w:t>
    </w:r>
    <w:r>
      <w:rPr>
        <w:rFonts w:hint="eastAsia" w:ascii="宋体" w:hAnsi="宋体" w:eastAsia="宋体" w:cs="宋体"/>
        <w:sz w:val="21"/>
        <w:szCs w:val="21"/>
      </w:rPr>
      <w:t>届毕业论文</w:t>
    </w:r>
  </w:p>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FCB0DB"/>
    <w:multiLevelType w:val="singleLevel"/>
    <w:tmpl w:val="21FCB0DB"/>
    <w:lvl w:ilvl="0" w:tentative="0">
      <w:start w:val="1"/>
      <w:numFmt w:val="decimal"/>
      <w:suff w:val="space"/>
      <w:lvlText w:val="[%1]"/>
      <w:lvlJc w:val="left"/>
      <w:pPr>
        <w:ind w:left="567" w:leftChars="0" w:hanging="567" w:firstLineChars="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hM2FkYTBlYzdjMGJjMGE0ZjM3YjYxYmQzMzRlNmQifQ=="/>
  </w:docVars>
  <w:rsids>
    <w:rsidRoot w:val="2EBA5853"/>
    <w:rsid w:val="03456E57"/>
    <w:rsid w:val="04733B90"/>
    <w:rsid w:val="04B94B81"/>
    <w:rsid w:val="05DE5252"/>
    <w:rsid w:val="090B5543"/>
    <w:rsid w:val="12966FEF"/>
    <w:rsid w:val="131D4BE7"/>
    <w:rsid w:val="159078BB"/>
    <w:rsid w:val="15F77D35"/>
    <w:rsid w:val="19FC7AD5"/>
    <w:rsid w:val="1BD85AF4"/>
    <w:rsid w:val="203E38A1"/>
    <w:rsid w:val="20550EBB"/>
    <w:rsid w:val="23582CDC"/>
    <w:rsid w:val="26B62A2B"/>
    <w:rsid w:val="2E32735A"/>
    <w:rsid w:val="2E717347"/>
    <w:rsid w:val="2EAF2A8E"/>
    <w:rsid w:val="2EBA5853"/>
    <w:rsid w:val="2F3464B4"/>
    <w:rsid w:val="346927BD"/>
    <w:rsid w:val="3C225246"/>
    <w:rsid w:val="3C8B5A78"/>
    <w:rsid w:val="3C8D5CD9"/>
    <w:rsid w:val="3E721583"/>
    <w:rsid w:val="3E810EE1"/>
    <w:rsid w:val="43DD4CA6"/>
    <w:rsid w:val="45A50AFD"/>
    <w:rsid w:val="4E917812"/>
    <w:rsid w:val="4E9E163B"/>
    <w:rsid w:val="52D55EFF"/>
    <w:rsid w:val="53A638CF"/>
    <w:rsid w:val="54680721"/>
    <w:rsid w:val="58EA22FF"/>
    <w:rsid w:val="58F0545C"/>
    <w:rsid w:val="591A13E8"/>
    <w:rsid w:val="600D0A66"/>
    <w:rsid w:val="622D2FAA"/>
    <w:rsid w:val="66383744"/>
    <w:rsid w:val="686E3B2C"/>
    <w:rsid w:val="6B203CBF"/>
    <w:rsid w:val="71CC2B9A"/>
    <w:rsid w:val="73660176"/>
    <w:rsid w:val="74E61C49"/>
    <w:rsid w:val="78183C24"/>
    <w:rsid w:val="7B3E5EE7"/>
    <w:rsid w:val="7F4B7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toc 3"/>
    <w:basedOn w:val="1"/>
    <w:next w:val="1"/>
    <w:autoRedefine/>
    <w:qFormat/>
    <w:uiPriority w:val="0"/>
    <w:pPr>
      <w:ind w:left="840" w:leftChars="4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sectNamePr val="目录"/>
    </customSectPr>
    <customSectPr>
      <sectNamePr val="1.1"/>
    </customSectPr>
    <customSectPr>
      <sectNamePr val="2.2"/>
    </customSectPr>
    <customSectPr>
      <sectNamePr val="3.3"/>
    </customSectPr>
    <customSectPr>
      <sectNamePr val="3.1"/>
    </customSectPr>
    <customSectPr>
      <sectNamePr val="2.1"/>
    </customSectPr>
    <customSectPr>
      <sectNamePr val="2.3"/>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2023-12-30T18:56:00Z</dcterms:created>
  <dc:creator>Purpose</dc:creator>
  <cp:lastModifiedBy>Jin</cp:lastModifiedBy>
  <dcterms:modified xsi:type="dcterms:W3CDTF">2024-03-29T14:12:42Z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E2556995D9EB42CAB10ADC585062AFDC_13</vt:lpwstr>
  </property>
</Properties>
</file>