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01C6AB" w14:textId="77777777" w:rsidR="00942101" w:rsidRDefault="002A70AB">
      <w:pPr>
        <w:jc w:val="center"/>
        <w:rPr>
          <w:rFonts w:asciiTheme="majorEastAsia" w:eastAsiaTheme="majorEastAsia" w:hAnsiTheme="majorEastAsia" w:cstheme="majorEastAsia"/>
          <w:b/>
          <w:bCs/>
          <w:sz w:val="36"/>
          <w:szCs w:val="36"/>
        </w:rPr>
      </w:pPr>
      <w:r>
        <w:rPr>
          <w:rFonts w:ascii="黑体" w:eastAsia="黑体" w:hAnsi="黑体" w:cs="黑体" w:hint="eastAsia"/>
          <w:b/>
          <w:bCs/>
          <w:sz w:val="36"/>
          <w:szCs w:val="36"/>
        </w:rPr>
        <w:t>2021</w:t>
      </w:r>
      <w:r>
        <w:rPr>
          <w:rFonts w:ascii="黑体" w:eastAsia="黑体" w:hAnsi="黑体" w:cs="黑体" w:hint="eastAsia"/>
          <w:b/>
          <w:bCs/>
          <w:sz w:val="36"/>
          <w:szCs w:val="36"/>
        </w:rPr>
        <w:t>年“诵读中国”经典诵读比赛评分标准</w:t>
      </w:r>
    </w:p>
    <w:p w14:paraId="292F6A0F" w14:textId="77777777" w:rsidR="00942101" w:rsidRDefault="002A70AB">
      <w:pPr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一、评分项目及相应分值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(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共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100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分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)</w:t>
      </w:r>
    </w:p>
    <w:p w14:paraId="1B04966C" w14:textId="77777777" w:rsidR="00942101" w:rsidRDefault="002A70AB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1</w:t>
      </w:r>
      <w:r>
        <w:rPr>
          <w:rFonts w:ascii="宋体" w:eastAsia="宋体" w:hAnsi="宋体" w:cs="宋体" w:hint="eastAsia"/>
          <w:sz w:val="28"/>
          <w:szCs w:val="28"/>
        </w:rPr>
        <w:t>、仪表形象</w:t>
      </w:r>
      <w:r>
        <w:rPr>
          <w:rFonts w:ascii="宋体" w:eastAsia="宋体" w:hAnsi="宋体" w:cs="宋体" w:hint="eastAsia"/>
          <w:sz w:val="28"/>
          <w:szCs w:val="28"/>
        </w:rPr>
        <w:t>: (10</w:t>
      </w:r>
      <w:r>
        <w:rPr>
          <w:rFonts w:ascii="宋体" w:eastAsia="宋体" w:hAnsi="宋体" w:cs="宋体" w:hint="eastAsia"/>
          <w:sz w:val="28"/>
          <w:szCs w:val="28"/>
        </w:rPr>
        <w:t>分</w:t>
      </w:r>
      <w:r>
        <w:rPr>
          <w:rFonts w:ascii="宋体" w:eastAsia="宋体" w:hAnsi="宋体" w:cs="宋体" w:hint="eastAsia"/>
          <w:sz w:val="28"/>
          <w:szCs w:val="28"/>
        </w:rPr>
        <w:t>)</w:t>
      </w:r>
    </w:p>
    <w:p w14:paraId="1A0B5FF7" w14:textId="77777777" w:rsidR="00942101" w:rsidRDefault="002A70AB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服饰大方、自然、整齐、举止从容、端正，精神饱满，态度亲切。</w:t>
      </w:r>
    </w:p>
    <w:p w14:paraId="416D3915" w14:textId="77777777" w:rsidR="00942101" w:rsidRDefault="002A70AB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2</w:t>
      </w:r>
      <w:r>
        <w:rPr>
          <w:rFonts w:ascii="宋体" w:eastAsia="宋体" w:hAnsi="宋体" w:cs="宋体" w:hint="eastAsia"/>
          <w:sz w:val="28"/>
          <w:szCs w:val="28"/>
        </w:rPr>
        <w:t>、语言表达</w:t>
      </w:r>
      <w:r>
        <w:rPr>
          <w:rFonts w:ascii="宋体" w:eastAsia="宋体" w:hAnsi="宋体" w:cs="宋体" w:hint="eastAsia"/>
          <w:sz w:val="28"/>
          <w:szCs w:val="28"/>
        </w:rPr>
        <w:t>: (30</w:t>
      </w:r>
      <w:r>
        <w:rPr>
          <w:rFonts w:ascii="宋体" w:eastAsia="宋体" w:hAnsi="宋体" w:cs="宋体" w:hint="eastAsia"/>
          <w:sz w:val="28"/>
          <w:szCs w:val="28"/>
        </w:rPr>
        <w:t>分</w:t>
      </w:r>
      <w:r>
        <w:rPr>
          <w:rFonts w:ascii="宋体" w:eastAsia="宋体" w:hAnsi="宋体" w:cs="宋体" w:hint="eastAsia"/>
          <w:sz w:val="28"/>
          <w:szCs w:val="28"/>
        </w:rPr>
        <w:t>)</w:t>
      </w:r>
    </w:p>
    <w:p w14:paraId="1633B6DE" w14:textId="77777777" w:rsidR="00942101" w:rsidRDefault="002A70AB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普通话标准，吐字清楚、准确，语言生动，语气、语调、声音、</w:t>
      </w:r>
    </w:p>
    <w:p w14:paraId="58FB2D20" w14:textId="77777777" w:rsidR="00942101" w:rsidRDefault="002A70AB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节奏富于变化，轻重缓急、抑扬顿挫切合朗诵的内容，能准确、</w:t>
      </w:r>
    </w:p>
    <w:p w14:paraId="36FF1398" w14:textId="77777777" w:rsidR="00942101" w:rsidRDefault="002A70AB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恰当地表情达意，舒心悦耳，娓娓动听。</w:t>
      </w:r>
    </w:p>
    <w:p w14:paraId="729F886E" w14:textId="77777777" w:rsidR="00942101" w:rsidRDefault="002A70AB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3</w:t>
      </w:r>
      <w:r>
        <w:rPr>
          <w:rFonts w:ascii="宋体" w:eastAsia="宋体" w:hAnsi="宋体" w:cs="宋体" w:hint="eastAsia"/>
          <w:sz w:val="28"/>
          <w:szCs w:val="28"/>
        </w:rPr>
        <w:t>、态势神情</w:t>
      </w:r>
      <w:r>
        <w:rPr>
          <w:rFonts w:ascii="宋体" w:eastAsia="宋体" w:hAnsi="宋体" w:cs="宋体" w:hint="eastAsia"/>
          <w:sz w:val="28"/>
          <w:szCs w:val="28"/>
        </w:rPr>
        <w:t>: (20</w:t>
      </w:r>
      <w:r>
        <w:rPr>
          <w:rFonts w:ascii="宋体" w:eastAsia="宋体" w:hAnsi="宋体" w:cs="宋体" w:hint="eastAsia"/>
          <w:sz w:val="28"/>
          <w:szCs w:val="28"/>
        </w:rPr>
        <w:t>分</w:t>
      </w:r>
      <w:r>
        <w:rPr>
          <w:rFonts w:ascii="宋体" w:eastAsia="宋体" w:hAnsi="宋体" w:cs="宋体" w:hint="eastAsia"/>
          <w:sz w:val="28"/>
          <w:szCs w:val="28"/>
        </w:rPr>
        <w:t>)</w:t>
      </w:r>
    </w:p>
    <w:p w14:paraId="6D41D879" w14:textId="77777777" w:rsidR="00942101" w:rsidRDefault="002A70AB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姿态、动作、手势、表情、眼神能准确、鲜明、自然、形象地表</w:t>
      </w:r>
    </w:p>
    <w:p w14:paraId="121A852F" w14:textId="77777777" w:rsidR="00942101" w:rsidRDefault="002A70AB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达朗诵内容和思想感情，渲染气氛，增强表达效果。</w:t>
      </w:r>
    </w:p>
    <w:p w14:paraId="1E740CDB" w14:textId="77777777" w:rsidR="00942101" w:rsidRDefault="002A70AB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4</w:t>
      </w:r>
      <w:r>
        <w:rPr>
          <w:rFonts w:ascii="宋体" w:eastAsia="宋体" w:hAnsi="宋体" w:cs="宋体" w:hint="eastAsia"/>
          <w:sz w:val="28"/>
          <w:szCs w:val="28"/>
        </w:rPr>
        <w:t>、朗诵效果</w:t>
      </w:r>
      <w:r>
        <w:rPr>
          <w:rFonts w:ascii="宋体" w:eastAsia="宋体" w:hAnsi="宋体" w:cs="宋体" w:hint="eastAsia"/>
          <w:sz w:val="28"/>
          <w:szCs w:val="28"/>
        </w:rPr>
        <w:t>: (20</w:t>
      </w:r>
      <w:r>
        <w:rPr>
          <w:rFonts w:ascii="宋体" w:eastAsia="宋体" w:hAnsi="宋体" w:cs="宋体" w:hint="eastAsia"/>
          <w:sz w:val="28"/>
          <w:szCs w:val="28"/>
        </w:rPr>
        <w:t>分</w:t>
      </w:r>
      <w:r>
        <w:rPr>
          <w:rFonts w:ascii="宋体" w:eastAsia="宋体" w:hAnsi="宋体" w:cs="宋体" w:hint="eastAsia"/>
          <w:sz w:val="28"/>
          <w:szCs w:val="28"/>
        </w:rPr>
        <w:t>)</w:t>
      </w:r>
    </w:p>
    <w:p w14:paraId="651DEA8C" w14:textId="77777777" w:rsidR="00942101" w:rsidRDefault="002A70AB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朗诵有感染力，声情并茂，朗诵富有韵味和表现力，能与观众产</w:t>
      </w:r>
    </w:p>
    <w:p w14:paraId="47BBF784" w14:textId="77777777" w:rsidR="00942101" w:rsidRDefault="002A70AB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生共鸣。</w:t>
      </w:r>
    </w:p>
    <w:p w14:paraId="11136A0F" w14:textId="77777777" w:rsidR="00942101" w:rsidRDefault="002A70AB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5</w:t>
      </w:r>
      <w:r>
        <w:rPr>
          <w:rFonts w:ascii="宋体" w:eastAsia="宋体" w:hAnsi="宋体" w:cs="宋体" w:hint="eastAsia"/>
          <w:sz w:val="28"/>
          <w:szCs w:val="28"/>
        </w:rPr>
        <w:t>、时间要求</w:t>
      </w:r>
      <w:r>
        <w:rPr>
          <w:rFonts w:ascii="宋体" w:eastAsia="宋体" w:hAnsi="宋体" w:cs="宋体" w:hint="eastAsia"/>
          <w:sz w:val="28"/>
          <w:szCs w:val="28"/>
        </w:rPr>
        <w:t>: (10</w:t>
      </w:r>
      <w:r>
        <w:rPr>
          <w:rFonts w:ascii="宋体" w:eastAsia="宋体" w:hAnsi="宋体" w:cs="宋体" w:hint="eastAsia"/>
          <w:sz w:val="28"/>
          <w:szCs w:val="28"/>
        </w:rPr>
        <w:t>分</w:t>
      </w:r>
      <w:r>
        <w:rPr>
          <w:rFonts w:ascii="宋体" w:eastAsia="宋体" w:hAnsi="宋体" w:cs="宋体" w:hint="eastAsia"/>
          <w:sz w:val="28"/>
          <w:szCs w:val="28"/>
        </w:rPr>
        <w:t>)</w:t>
      </w:r>
    </w:p>
    <w:p w14:paraId="30D87287" w14:textId="77777777" w:rsidR="00942101" w:rsidRDefault="002A70AB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时间为</w:t>
      </w:r>
      <w:r>
        <w:rPr>
          <w:rFonts w:ascii="宋体" w:eastAsia="宋体" w:hAnsi="宋体" w:cs="宋体" w:hint="eastAsia"/>
          <w:sz w:val="28"/>
          <w:szCs w:val="28"/>
        </w:rPr>
        <w:t>4-6</w:t>
      </w:r>
      <w:r>
        <w:rPr>
          <w:rFonts w:ascii="宋体" w:eastAsia="宋体" w:hAnsi="宋体" w:cs="宋体" w:hint="eastAsia"/>
          <w:sz w:val="28"/>
          <w:szCs w:val="28"/>
        </w:rPr>
        <w:t>分钟内。</w:t>
      </w:r>
    </w:p>
    <w:p w14:paraId="7AAE7DE8" w14:textId="77777777" w:rsidR="00942101" w:rsidRDefault="002A70AB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6</w:t>
      </w:r>
      <w:r>
        <w:rPr>
          <w:rFonts w:ascii="宋体" w:eastAsia="宋体" w:hAnsi="宋体" w:cs="宋体" w:hint="eastAsia"/>
          <w:sz w:val="28"/>
          <w:szCs w:val="28"/>
        </w:rPr>
        <w:t>、创意</w:t>
      </w:r>
      <w:r>
        <w:rPr>
          <w:rFonts w:ascii="宋体" w:eastAsia="宋体" w:hAnsi="宋体" w:cs="宋体" w:hint="eastAsia"/>
          <w:sz w:val="28"/>
          <w:szCs w:val="28"/>
        </w:rPr>
        <w:t>: (10</w:t>
      </w:r>
      <w:r>
        <w:rPr>
          <w:rFonts w:ascii="宋体" w:eastAsia="宋体" w:hAnsi="宋体" w:cs="宋体" w:hint="eastAsia"/>
          <w:sz w:val="28"/>
          <w:szCs w:val="28"/>
        </w:rPr>
        <w:t>分</w:t>
      </w:r>
      <w:r>
        <w:rPr>
          <w:rFonts w:ascii="宋体" w:eastAsia="宋体" w:hAnsi="宋体" w:cs="宋体" w:hint="eastAsia"/>
          <w:sz w:val="28"/>
          <w:szCs w:val="28"/>
        </w:rPr>
        <w:t>)</w:t>
      </w:r>
    </w:p>
    <w:p w14:paraId="13211775" w14:textId="77777777" w:rsidR="00942101" w:rsidRDefault="002A70AB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朗诵形式富有创意，配以适当伴舞或配乐，或其他富有创意的形式。</w:t>
      </w:r>
    </w:p>
    <w:p w14:paraId="778DA5D0" w14:textId="77777777" w:rsidR="00942101" w:rsidRDefault="002A70AB">
      <w:pPr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二、评分原则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:</w:t>
      </w:r>
    </w:p>
    <w:p w14:paraId="101F1341" w14:textId="77777777" w:rsidR="00942101" w:rsidRDefault="002A70AB">
      <w:pPr>
        <w:rPr>
          <w:rFonts w:ascii="宋体" w:eastAsia="宋体" w:hAnsi="宋体" w:cs="宋体"/>
          <w:sz w:val="28"/>
          <w:szCs w:val="28"/>
        </w:rPr>
      </w:pPr>
      <w:r>
        <w:rPr>
          <w:rFonts w:ascii="宋体" w:eastAsia="宋体" w:hAnsi="宋体" w:cs="宋体" w:hint="eastAsia"/>
          <w:sz w:val="28"/>
          <w:szCs w:val="28"/>
        </w:rPr>
        <w:t>比赛中，评委按《评分标准》打分，去掉一个最高分和一个最低分后的平均分为该参赛队的最终得分。赛后按最终得分从高到低排列，即得相应的获奖等级。</w:t>
      </w:r>
    </w:p>
    <w:p w14:paraId="13324D4D" w14:textId="77777777" w:rsidR="00942101" w:rsidRDefault="002A70AB">
      <w:pPr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lastRenderedPageBreak/>
        <w:t>三、奖项设置</w:t>
      </w:r>
    </w:p>
    <w:p w14:paraId="0BCC4EA7" w14:textId="7D47B06B" w:rsidR="00942101" w:rsidRDefault="007216B3" w:rsidP="007216B3">
      <w:pPr>
        <w:spacing w:line="560" w:lineRule="exact"/>
        <w:ind w:firstLineChars="200" w:firstLine="600"/>
        <w:rPr>
          <w:rFonts w:ascii="宋体" w:eastAsia="宋体" w:hAnsi="宋体" w:cs="宋体"/>
          <w:sz w:val="28"/>
          <w:szCs w:val="28"/>
        </w:rPr>
      </w:pPr>
      <w:r w:rsidRPr="00FF4E32">
        <w:rPr>
          <w:rFonts w:ascii="宋体" w:hAnsi="宋体" w:cs="宋体" w:hint="eastAsia"/>
          <w:sz w:val="30"/>
          <w:szCs w:val="30"/>
        </w:rPr>
        <w:t>本次</w:t>
      </w:r>
      <w:r>
        <w:rPr>
          <w:rFonts w:ascii="宋体" w:hAnsi="宋体" w:cs="宋体" w:hint="eastAsia"/>
          <w:sz w:val="30"/>
          <w:szCs w:val="30"/>
        </w:rPr>
        <w:t>大赛</w:t>
      </w:r>
      <w:r w:rsidRPr="00FF4E32">
        <w:rPr>
          <w:rFonts w:ascii="宋体" w:hAnsi="宋体" w:cs="宋体" w:hint="eastAsia"/>
          <w:sz w:val="30"/>
          <w:szCs w:val="30"/>
        </w:rPr>
        <w:t>设置一等奖</w:t>
      </w:r>
      <w:r>
        <w:rPr>
          <w:rFonts w:ascii="宋体" w:hAnsi="宋体" w:cs="宋体" w:hint="eastAsia"/>
          <w:sz w:val="30"/>
          <w:szCs w:val="30"/>
        </w:rPr>
        <w:t>（1名）</w:t>
      </w:r>
      <w:r w:rsidRPr="00FF4E32">
        <w:rPr>
          <w:rFonts w:ascii="宋体" w:hAnsi="宋体" w:cs="宋体" w:hint="eastAsia"/>
          <w:sz w:val="30"/>
          <w:szCs w:val="30"/>
        </w:rPr>
        <w:t>、二等奖</w:t>
      </w:r>
      <w:r>
        <w:rPr>
          <w:rFonts w:ascii="宋体" w:hAnsi="宋体" w:cs="宋体" w:hint="eastAsia"/>
          <w:sz w:val="30"/>
          <w:szCs w:val="30"/>
        </w:rPr>
        <w:t>（2名）</w:t>
      </w:r>
      <w:r w:rsidRPr="00FF4E32">
        <w:rPr>
          <w:rFonts w:ascii="宋体" w:hAnsi="宋体" w:cs="宋体" w:hint="eastAsia"/>
          <w:sz w:val="30"/>
          <w:szCs w:val="30"/>
        </w:rPr>
        <w:t>、三等奖</w:t>
      </w:r>
      <w:r>
        <w:rPr>
          <w:rFonts w:ascii="宋体" w:hAnsi="宋体" w:cs="宋体" w:hint="eastAsia"/>
          <w:sz w:val="30"/>
          <w:szCs w:val="30"/>
        </w:rPr>
        <w:t>（3名）</w:t>
      </w:r>
      <w:r w:rsidRPr="00FF4E32">
        <w:rPr>
          <w:rFonts w:ascii="宋体" w:hAnsi="宋体" w:cs="宋体" w:hint="eastAsia"/>
          <w:sz w:val="30"/>
          <w:szCs w:val="30"/>
        </w:rPr>
        <w:t>，</w:t>
      </w:r>
      <w:r>
        <w:rPr>
          <w:rFonts w:ascii="宋体" w:hAnsi="宋体" w:cs="宋体" w:hint="eastAsia"/>
          <w:sz w:val="30"/>
          <w:szCs w:val="30"/>
        </w:rPr>
        <w:t>优秀奖若干，</w:t>
      </w:r>
      <w:r w:rsidRPr="00FF4E32">
        <w:rPr>
          <w:rFonts w:ascii="宋体" w:hAnsi="宋体" w:cs="宋体" w:hint="eastAsia"/>
          <w:sz w:val="30"/>
          <w:szCs w:val="30"/>
        </w:rPr>
        <w:t>奖金分别为</w:t>
      </w:r>
      <w:r>
        <w:rPr>
          <w:rFonts w:ascii="宋体" w:hAnsi="宋体" w:cs="宋体" w:hint="eastAsia"/>
          <w:sz w:val="30"/>
          <w:szCs w:val="30"/>
        </w:rPr>
        <w:t>500</w:t>
      </w:r>
      <w:r w:rsidRPr="00FF4E32">
        <w:rPr>
          <w:rFonts w:ascii="宋体" w:hAnsi="宋体" w:cs="宋体" w:hint="eastAsia"/>
          <w:sz w:val="30"/>
          <w:szCs w:val="30"/>
        </w:rPr>
        <w:t>元、</w:t>
      </w:r>
      <w:r>
        <w:rPr>
          <w:rFonts w:ascii="宋体" w:hAnsi="宋体" w:cs="宋体" w:hint="eastAsia"/>
          <w:sz w:val="30"/>
          <w:szCs w:val="30"/>
        </w:rPr>
        <w:t>4</w:t>
      </w:r>
      <w:r w:rsidRPr="00FF4E32">
        <w:rPr>
          <w:rFonts w:ascii="宋体" w:hAnsi="宋体" w:cs="宋体" w:hint="eastAsia"/>
          <w:sz w:val="30"/>
          <w:szCs w:val="30"/>
        </w:rPr>
        <w:t>00元、</w:t>
      </w:r>
      <w:r>
        <w:rPr>
          <w:rFonts w:ascii="宋体" w:hAnsi="宋体" w:cs="宋体" w:hint="eastAsia"/>
          <w:sz w:val="30"/>
          <w:szCs w:val="30"/>
        </w:rPr>
        <w:t>3</w:t>
      </w:r>
      <w:r w:rsidRPr="00FF4E32">
        <w:rPr>
          <w:rFonts w:ascii="宋体" w:hAnsi="宋体" w:cs="宋体" w:hint="eastAsia"/>
          <w:sz w:val="30"/>
          <w:szCs w:val="30"/>
        </w:rPr>
        <w:t>00元，并对所有获奖选手颁发获奖证书。</w:t>
      </w:r>
    </w:p>
    <w:p w14:paraId="37F221AE" w14:textId="77777777" w:rsidR="00942101" w:rsidRDefault="002A70AB">
      <w:pPr>
        <w:tabs>
          <w:tab w:val="left" w:pos="276"/>
        </w:tabs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四</w:t>
      </w:r>
      <w:r>
        <w:rPr>
          <w:rFonts w:ascii="宋体" w:eastAsia="宋体" w:hAnsi="宋体" w:cs="宋体" w:hint="eastAsia"/>
          <w:b/>
          <w:bCs/>
          <w:sz w:val="28"/>
          <w:szCs w:val="28"/>
        </w:rPr>
        <w:t>、评分标准</w:t>
      </w:r>
    </w:p>
    <w:tbl>
      <w:tblPr>
        <w:tblW w:w="833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8"/>
        <w:gridCol w:w="1066"/>
        <w:gridCol w:w="4656"/>
        <w:gridCol w:w="1308"/>
      </w:tblGrid>
      <w:tr w:rsidR="00942101" w14:paraId="77EF3B5D" w14:textId="77777777">
        <w:trPr>
          <w:trHeight w:val="90"/>
        </w:trPr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F02CED9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评分项目</w:t>
            </w:r>
          </w:p>
        </w:tc>
        <w:tc>
          <w:tcPr>
            <w:tcW w:w="10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C65558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分值</w:t>
            </w:r>
          </w:p>
        </w:tc>
        <w:tc>
          <w:tcPr>
            <w:tcW w:w="4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C4C3C6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评分标准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973C40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评分</w:t>
            </w:r>
          </w:p>
        </w:tc>
      </w:tr>
      <w:tr w:rsidR="00942101" w14:paraId="7572B4A6" w14:textId="77777777">
        <w:trPr>
          <w:trHeight w:val="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C55001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仪表形象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9AFB86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分</w:t>
            </w:r>
          </w:p>
        </w:tc>
        <w:tc>
          <w:tcPr>
            <w:tcW w:w="4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7B01042" w14:textId="77777777" w:rsidR="00942101" w:rsidRDefault="002A70A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服饰大方、自然、整齐，举止从容、端正，精神饱满，态度亲切。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86C7FE0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</w:tr>
      <w:tr w:rsidR="00942101" w14:paraId="71746520" w14:textId="77777777">
        <w:trPr>
          <w:trHeight w:val="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89434F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语言表达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8E8030B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30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分</w:t>
            </w:r>
          </w:p>
        </w:tc>
        <w:tc>
          <w:tcPr>
            <w:tcW w:w="4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7C99291" w14:textId="77777777" w:rsidR="00942101" w:rsidRDefault="002A70A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普通话标准，吐字清楚、准确，语言生动，语气、语调、声音、节奏富于变化，轻重缓急、抑扬顿挫切合朗诵的内容，能准确、恰当地表情达意，舒心悦耳，娓娓动听。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B0888C9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</w:tr>
      <w:tr w:rsidR="00942101" w14:paraId="30DA264A" w14:textId="77777777">
        <w:trPr>
          <w:trHeight w:val="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58823A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态势神情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889973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分</w:t>
            </w:r>
          </w:p>
        </w:tc>
        <w:tc>
          <w:tcPr>
            <w:tcW w:w="4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A73BB53" w14:textId="77777777" w:rsidR="00942101" w:rsidRDefault="002A70A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姿态、动作、手势、表情、眼神能准确、鲜明、自然、形象地表达朗诵内容和思想感情，渲染气氛，增强表达效果。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E64462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</w:tr>
      <w:tr w:rsidR="00942101" w14:paraId="6CE51086" w14:textId="77777777">
        <w:trPr>
          <w:trHeight w:val="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FBB1AF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朗诵效果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DC6762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分</w:t>
            </w:r>
          </w:p>
        </w:tc>
        <w:tc>
          <w:tcPr>
            <w:tcW w:w="4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F76E827" w14:textId="77777777" w:rsidR="00942101" w:rsidRDefault="002A70A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朗诵有感染力，声情并茂，朗诵富有韵味和表现力，能与观众产生共鸣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FB4F9EE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</w:tr>
      <w:tr w:rsidR="00942101" w14:paraId="7F9C1219" w14:textId="77777777">
        <w:trPr>
          <w:trHeight w:val="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7E88E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时间要求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615D6F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分</w:t>
            </w:r>
          </w:p>
        </w:tc>
        <w:tc>
          <w:tcPr>
            <w:tcW w:w="4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E4A60F6" w14:textId="77777777" w:rsidR="00942101" w:rsidRDefault="002A70A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时间为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4-6</w:t>
            </w: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分钟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6769E1A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</w:tr>
      <w:tr w:rsidR="00942101" w14:paraId="2D3FCDF2" w14:textId="77777777">
        <w:trPr>
          <w:trHeight w:val="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6F544D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创意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01D455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分</w:t>
            </w:r>
          </w:p>
        </w:tc>
        <w:tc>
          <w:tcPr>
            <w:tcW w:w="4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C3B89DC" w14:textId="77777777" w:rsidR="00942101" w:rsidRDefault="002A70A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>朗诵形式富有创意，配以适当伴舞或配乐，或其他富有创意的形式。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24939E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</w:tr>
      <w:tr w:rsidR="00942101" w14:paraId="58CAFBB2" w14:textId="77777777">
        <w:trPr>
          <w:trHeight w:val="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CC8394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总分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7E073E5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</w:tr>
    </w:tbl>
    <w:p w14:paraId="7E26BDE4" w14:textId="77777777" w:rsidR="00942101" w:rsidRDefault="00942101">
      <w:pPr>
        <w:rPr>
          <w:rFonts w:ascii="宋体" w:eastAsia="宋体" w:hAnsi="宋体" w:cs="宋体"/>
          <w:sz w:val="28"/>
          <w:szCs w:val="28"/>
        </w:rPr>
      </w:pPr>
    </w:p>
    <w:p w14:paraId="2F4FD90D" w14:textId="77777777" w:rsidR="00942101" w:rsidRDefault="002A70AB">
      <w:pPr>
        <w:numPr>
          <w:ilvl w:val="0"/>
          <w:numId w:val="1"/>
        </w:numPr>
        <w:rPr>
          <w:rFonts w:ascii="宋体" w:eastAsia="宋体" w:hAnsi="宋体" w:cs="宋体"/>
          <w:b/>
          <w:bCs/>
          <w:sz w:val="28"/>
          <w:szCs w:val="28"/>
        </w:rPr>
      </w:pPr>
      <w:r>
        <w:rPr>
          <w:rFonts w:ascii="宋体" w:eastAsia="宋体" w:hAnsi="宋体" w:cs="宋体" w:hint="eastAsia"/>
          <w:b/>
          <w:bCs/>
          <w:sz w:val="28"/>
          <w:szCs w:val="28"/>
        </w:rPr>
        <w:t>打分表</w:t>
      </w:r>
    </w:p>
    <w:tbl>
      <w:tblPr>
        <w:tblW w:w="89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87"/>
        <w:gridCol w:w="887"/>
        <w:gridCol w:w="887"/>
        <w:gridCol w:w="887"/>
        <w:gridCol w:w="887"/>
        <w:gridCol w:w="887"/>
        <w:gridCol w:w="887"/>
        <w:gridCol w:w="887"/>
        <w:gridCol w:w="887"/>
        <w:gridCol w:w="977"/>
      </w:tblGrid>
      <w:tr w:rsidR="00942101" w14:paraId="21776593" w14:textId="77777777">
        <w:trPr>
          <w:trHeight w:val="90"/>
        </w:trPr>
        <w:tc>
          <w:tcPr>
            <w:tcW w:w="8960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46A011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2021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年“诵读中国”经典诵读大赛打分表</w:t>
            </w:r>
          </w:p>
        </w:tc>
      </w:tr>
      <w:tr w:rsidR="00942101" w14:paraId="2394ADE3" w14:textId="77777777">
        <w:trPr>
          <w:trHeight w:val="90"/>
        </w:trPr>
        <w:tc>
          <w:tcPr>
            <w:tcW w:w="8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C80711F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809F5B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学院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F6E51E1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组别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6480D2F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仪表</w:t>
            </w:r>
          </w:p>
          <w:p w14:paraId="452ECC5E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形象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分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F631B93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语言</w:t>
            </w:r>
          </w:p>
          <w:p w14:paraId="08259FB0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表达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30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分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66BC8C7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态势</w:t>
            </w:r>
          </w:p>
          <w:p w14:paraId="100249B8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神情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分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2D2E000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朗诵</w:t>
            </w:r>
          </w:p>
          <w:p w14:paraId="2EE836C5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效果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20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分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D89E415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8"/>
                <w:szCs w:val="28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时间</w:t>
            </w:r>
          </w:p>
          <w:p w14:paraId="4DFFBC2A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要求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分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6E27C7C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创意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10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分</w:t>
            </w:r>
          </w:p>
        </w:tc>
        <w:tc>
          <w:tcPr>
            <w:tcW w:w="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9CE8A19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总得分</w:t>
            </w:r>
          </w:p>
        </w:tc>
      </w:tr>
      <w:tr w:rsidR="00942101" w14:paraId="021AD2B1" w14:textId="77777777">
        <w:trPr>
          <w:trHeight w:val="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DF97E9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D39332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C2BEEE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237B29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38D7C5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BA6E6C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2ACE25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34207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78D631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BDF2DD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</w:tr>
      <w:tr w:rsidR="00942101" w14:paraId="60703379" w14:textId="77777777">
        <w:trPr>
          <w:trHeight w:val="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1191F0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88286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A543376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46F52F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38D235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515B2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7E0A5C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6023D8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4BE6B1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DDEA3E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</w:tr>
      <w:tr w:rsidR="00942101" w14:paraId="7646AC42" w14:textId="77777777">
        <w:trPr>
          <w:trHeight w:val="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7398D3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BAB7C3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2876E7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64533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7981BB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72B25B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313B94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C77388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A80F47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5F2621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</w:tr>
      <w:tr w:rsidR="00942101" w14:paraId="71A9DA55" w14:textId="77777777">
        <w:trPr>
          <w:trHeight w:val="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4B4BF4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AD7960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163863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7DDFA4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F980D4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00E60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C425AF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E675E1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8450144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4E8750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</w:tr>
      <w:tr w:rsidR="00942101" w14:paraId="51D98099" w14:textId="77777777">
        <w:trPr>
          <w:trHeight w:val="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29D9A7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8FAF5E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75880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1B1EE8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7DA695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6CAF85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9651DE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CF6F3E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EB5CD7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556A3C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</w:tr>
      <w:tr w:rsidR="00942101" w14:paraId="261C027B" w14:textId="77777777">
        <w:trPr>
          <w:trHeight w:val="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2750B7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503BDF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15A71C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DB8D9DB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8A63A1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1CCC64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2D9D4F3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CB1FBB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8D3548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41A9CD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</w:tr>
      <w:tr w:rsidR="00942101" w14:paraId="25B14821" w14:textId="77777777">
        <w:trPr>
          <w:trHeight w:val="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97E1EE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C3389C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5F87A5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E3B003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E45296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4102C2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13A424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CE6D9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F80F0A5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09CAD4D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</w:tr>
      <w:tr w:rsidR="00942101" w14:paraId="751FC452" w14:textId="77777777">
        <w:trPr>
          <w:trHeight w:val="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28D5B5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9B51AD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993A47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5DAD3B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CB7871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D84FE1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17D59DC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ED0EB5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5A2208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82C13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</w:tr>
      <w:tr w:rsidR="00942101" w14:paraId="596D7AB0" w14:textId="77777777">
        <w:trPr>
          <w:trHeight w:val="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BB6710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6DB298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94CA2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7ADAD67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E23E5C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7EFF26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0F49B1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A8AF2ED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964FF4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4862605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</w:tr>
      <w:tr w:rsidR="00942101" w14:paraId="05A79E6E" w14:textId="77777777">
        <w:trPr>
          <w:trHeight w:val="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0888EE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79E7E1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1C17F47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3C86C8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80B8523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CFF91CA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388D8D0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F262BA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C25822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EBBCCAA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</w:tr>
      <w:tr w:rsidR="00942101" w14:paraId="0E4E86E9" w14:textId="77777777">
        <w:trPr>
          <w:trHeight w:val="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75A16E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DBEA6AA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0CC051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3AC73A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9FA2E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FF5EB9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AE1B8E6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7F134B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613DF83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72986D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</w:tr>
      <w:tr w:rsidR="00942101" w14:paraId="3EA7B456" w14:textId="77777777">
        <w:trPr>
          <w:trHeight w:val="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9A4F1D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BDA0DC3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74EBFFE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328380E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FB678D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C0465D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585C31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ED587C2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C61404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FA9EB8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</w:tr>
      <w:tr w:rsidR="00942101" w14:paraId="525B6E26" w14:textId="77777777">
        <w:trPr>
          <w:trHeight w:val="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BE29A0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4FA590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F2EE6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070020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59CABE9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7BCCC7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66BE4E7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39605D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329F96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210221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</w:tr>
      <w:tr w:rsidR="00942101" w14:paraId="5D2F46BC" w14:textId="77777777">
        <w:trPr>
          <w:trHeight w:val="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89D908F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FBF6EE0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E0D78AB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DB042D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3BF3D6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062925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652019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D26A4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C1026F6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B38CDA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</w:tr>
      <w:tr w:rsidR="00942101" w14:paraId="70AB61C1" w14:textId="77777777">
        <w:trPr>
          <w:trHeight w:val="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B97555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AD73251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B231C2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2B9B45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2F07DF5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1CFC51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0880E0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8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44D5DB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ECD3383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3DF34A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</w:tr>
    </w:tbl>
    <w:tbl>
      <w:tblPr>
        <w:tblpPr w:leftFromText="180" w:rightFromText="180" w:vertAnchor="text" w:horzAnchor="page" w:tblpX="1838" w:tblpY="81"/>
        <w:tblOverlap w:val="never"/>
        <w:tblW w:w="91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33"/>
        <w:gridCol w:w="1233"/>
        <w:gridCol w:w="1233"/>
        <w:gridCol w:w="2406"/>
        <w:gridCol w:w="1820"/>
        <w:gridCol w:w="1235"/>
      </w:tblGrid>
      <w:tr w:rsidR="00942101" w14:paraId="0CBBEEDE" w14:textId="77777777">
        <w:trPr>
          <w:trHeight w:val="636"/>
        </w:trPr>
        <w:tc>
          <w:tcPr>
            <w:tcW w:w="916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D21D53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lastRenderedPageBreak/>
              <w:t>2021</w:t>
            </w: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年“诵读中国”经典诵读大赛评分汇总表</w:t>
            </w:r>
          </w:p>
        </w:tc>
      </w:tr>
      <w:tr w:rsidR="00942101" w14:paraId="1653C5AA" w14:textId="77777777">
        <w:trPr>
          <w:trHeight w:val="509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0C77BEA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E97B81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学院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33BFE1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组别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550788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分数汇总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80EE2B8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总得分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1C7F7E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排名</w:t>
            </w:r>
          </w:p>
        </w:tc>
      </w:tr>
      <w:tr w:rsidR="00942101" w14:paraId="63EC4418" w14:textId="77777777">
        <w:trPr>
          <w:trHeight w:val="509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D2C9C6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F93818D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8DDE925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461212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F303061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BCCC09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</w:tr>
      <w:tr w:rsidR="00942101" w14:paraId="1D044F87" w14:textId="77777777">
        <w:trPr>
          <w:trHeight w:val="509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9FD29DA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03B87EF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6DA997E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B3F3D10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41638D7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8F56DE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</w:tr>
      <w:tr w:rsidR="00942101" w14:paraId="1DBE7AF7" w14:textId="77777777">
        <w:trPr>
          <w:trHeight w:val="509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96BAF75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36E4EF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F97EF7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D8890EA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B2C29EA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850C5BC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</w:tr>
      <w:tr w:rsidR="00942101" w14:paraId="08B06532" w14:textId="77777777">
        <w:trPr>
          <w:trHeight w:val="509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801C04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0BF8777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BCBB0C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9607488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634F96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F10097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</w:tr>
      <w:tr w:rsidR="00942101" w14:paraId="47F5FDD1" w14:textId="77777777">
        <w:trPr>
          <w:trHeight w:val="509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26D573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D79603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A2C709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ABA64DC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BC156D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98ED7B5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</w:tr>
      <w:tr w:rsidR="00942101" w14:paraId="32DD6D41" w14:textId="77777777">
        <w:trPr>
          <w:trHeight w:val="509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3170435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93174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CBB24EE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84869E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12D322A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EA5C22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</w:tr>
      <w:tr w:rsidR="00942101" w14:paraId="443A7AB5" w14:textId="77777777">
        <w:trPr>
          <w:trHeight w:val="509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3B5157A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505D260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645376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2E2C49C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9D8058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518A7C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</w:tr>
      <w:tr w:rsidR="00942101" w14:paraId="07D42BDE" w14:textId="77777777">
        <w:trPr>
          <w:trHeight w:val="509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2824C6C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BA7678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5FAC04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056E7CD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076ED9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3470B2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</w:tr>
      <w:tr w:rsidR="00942101" w14:paraId="2526350F" w14:textId="77777777">
        <w:trPr>
          <w:trHeight w:val="509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1A396E6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BE0D8B0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BE59766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1EE1E7C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71473C3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6A9A4DB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</w:tr>
      <w:tr w:rsidR="00942101" w14:paraId="4630A362" w14:textId="77777777">
        <w:trPr>
          <w:trHeight w:val="509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5CE4F93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6CF8D0D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62EC9D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1C020C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E877D58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EE083E4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</w:tr>
      <w:tr w:rsidR="00942101" w14:paraId="07C82A63" w14:textId="77777777">
        <w:trPr>
          <w:trHeight w:val="509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2F8D379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11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D59FE0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46322D3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A3BD94E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50C91AD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E3D7BEE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</w:tr>
      <w:tr w:rsidR="00942101" w14:paraId="5C67C3DF" w14:textId="77777777">
        <w:trPr>
          <w:trHeight w:val="509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50ED209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12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49C7458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1281BFA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AC60EA7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2CE56C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46A4862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</w:tr>
      <w:tr w:rsidR="00942101" w14:paraId="48D90F08" w14:textId="77777777">
        <w:trPr>
          <w:trHeight w:val="509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3D22DE9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13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380CB4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E4C0CB0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68F97BA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6DBC8D10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57C9E7D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</w:tr>
      <w:tr w:rsidR="00942101" w14:paraId="0C849D83" w14:textId="77777777">
        <w:trPr>
          <w:trHeight w:val="509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A2275DB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14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7102522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16D4346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7BA9791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C5565EC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333FD2E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</w:tr>
      <w:tr w:rsidR="00942101" w14:paraId="61D1EB46" w14:textId="77777777">
        <w:trPr>
          <w:trHeight w:val="509"/>
        </w:trPr>
        <w:tc>
          <w:tcPr>
            <w:tcW w:w="12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69B6F39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>15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406C63C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12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2EFAE2F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2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FFA185E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859914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  <w:tc>
          <w:tcPr>
            <w:tcW w:w="12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84E6052" w14:textId="77777777" w:rsidR="00942101" w:rsidRDefault="002A70AB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color w:val="000000"/>
                <w:sz w:val="28"/>
                <w:szCs w:val="28"/>
              </w:rPr>
            </w:pPr>
            <w:r>
              <w:rPr>
                <w:rFonts w:ascii="宋体" w:eastAsia="宋体" w:hAnsi="宋体" w:cs="宋体" w:hint="eastAsia"/>
                <w:b/>
                <w:color w:val="000000"/>
                <w:kern w:val="0"/>
                <w:sz w:val="28"/>
                <w:szCs w:val="28"/>
                <w:lang w:bidi="ar"/>
              </w:rPr>
              <w:t xml:space="preserve">　</w:t>
            </w:r>
          </w:p>
        </w:tc>
      </w:tr>
      <w:tr w:rsidR="00942101" w14:paraId="0B21D4D2" w14:textId="77777777">
        <w:trPr>
          <w:trHeight w:val="326"/>
        </w:trPr>
        <w:tc>
          <w:tcPr>
            <w:tcW w:w="9160" w:type="dxa"/>
            <w:gridSpan w:val="6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D3BD331" w14:textId="77777777" w:rsidR="00942101" w:rsidRPr="003A7460" w:rsidRDefault="002A70AB">
            <w:pPr>
              <w:widowControl/>
              <w:jc w:val="left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 w:rsidRPr="003A7460"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备注：计算时，去掉一个最高分和一个最低分后取平均数为最后的成绩</w:t>
            </w:r>
          </w:p>
        </w:tc>
      </w:tr>
    </w:tbl>
    <w:p w14:paraId="2BEE43D9" w14:textId="77777777" w:rsidR="00942101" w:rsidRDefault="00942101">
      <w:pPr>
        <w:rPr>
          <w:rFonts w:ascii="宋体" w:eastAsia="宋体" w:hAnsi="宋体" w:cs="宋体"/>
          <w:sz w:val="28"/>
          <w:szCs w:val="28"/>
        </w:rPr>
      </w:pPr>
    </w:p>
    <w:p w14:paraId="6EADA137" w14:textId="77777777" w:rsidR="00942101" w:rsidRDefault="00942101">
      <w:pPr>
        <w:rPr>
          <w:rFonts w:asciiTheme="minorEastAsia" w:hAnsiTheme="minorEastAsia" w:cstheme="minorEastAsia"/>
          <w:sz w:val="28"/>
          <w:szCs w:val="28"/>
        </w:rPr>
      </w:pPr>
    </w:p>
    <w:sectPr w:rsidR="009421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02F91" w14:textId="77777777" w:rsidR="002A70AB" w:rsidRDefault="002A70AB" w:rsidP="007216B3">
      <w:r>
        <w:separator/>
      </w:r>
    </w:p>
  </w:endnote>
  <w:endnote w:type="continuationSeparator" w:id="0">
    <w:p w14:paraId="5B149FC8" w14:textId="77777777" w:rsidR="002A70AB" w:rsidRDefault="002A70AB" w:rsidP="00721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899F08" w14:textId="77777777" w:rsidR="002A70AB" w:rsidRDefault="002A70AB" w:rsidP="007216B3">
      <w:r>
        <w:separator/>
      </w:r>
    </w:p>
  </w:footnote>
  <w:footnote w:type="continuationSeparator" w:id="0">
    <w:p w14:paraId="3621AD42" w14:textId="77777777" w:rsidR="002A70AB" w:rsidRDefault="002A70AB" w:rsidP="007216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10C8B26"/>
    <w:multiLevelType w:val="singleLevel"/>
    <w:tmpl w:val="810C8B26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430957AA"/>
    <w:rsid w:val="002A70AB"/>
    <w:rsid w:val="003A7460"/>
    <w:rsid w:val="007216B3"/>
    <w:rsid w:val="00942101"/>
    <w:rsid w:val="2266044A"/>
    <w:rsid w:val="2FF052DA"/>
    <w:rsid w:val="430957AA"/>
    <w:rsid w:val="62EE1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7F7AE39"/>
  <w15:docId w15:val="{08A28654-E45C-40B8-A3DA-584CC32DF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216B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7216B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a6"/>
    <w:rsid w:val="007216B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7216B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ben tan</cp:lastModifiedBy>
  <cp:revision>3</cp:revision>
  <dcterms:created xsi:type="dcterms:W3CDTF">2021-05-06T09:09:00Z</dcterms:created>
  <dcterms:modified xsi:type="dcterms:W3CDTF">2021-05-07T01:46:00Z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