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203" w:rsidRPr="004A2203" w:rsidRDefault="004A2203" w:rsidP="004A2203">
      <w:pPr>
        <w:widowControl/>
        <w:jc w:val="left"/>
        <w:rPr>
          <w:rFonts w:ascii="仿宋" w:eastAsia="仿宋" w:hAnsi="仿宋" w:cs="Times New Roman"/>
          <w:b/>
          <w:sz w:val="28"/>
          <w:szCs w:val="28"/>
        </w:rPr>
      </w:pPr>
      <w:r w:rsidRPr="004A2203">
        <w:rPr>
          <w:rFonts w:ascii="仿宋" w:eastAsia="仿宋" w:hAnsi="仿宋" w:cs="Times New Roman" w:hint="eastAsia"/>
          <w:b/>
          <w:sz w:val="28"/>
          <w:szCs w:val="28"/>
        </w:rPr>
        <w:t>附件9</w:t>
      </w:r>
    </w:p>
    <w:p w:rsidR="007D23C6" w:rsidRDefault="000F6303">
      <w:pPr>
        <w:widowControl/>
        <w:ind w:firstLineChars="200" w:firstLine="560"/>
        <w:jc w:val="left"/>
        <w:rPr>
          <w:rFonts w:ascii="宋体" w:hAnsi="宋体" w:cs="Times New Roman"/>
          <w:sz w:val="28"/>
          <w:szCs w:val="28"/>
          <w:highlight w:val="yellow"/>
        </w:rPr>
      </w:pPr>
      <w:r>
        <w:rPr>
          <w:rFonts w:ascii="宋体" w:hAnsi="宋体" w:cs="Times New Roman" w:hint="eastAsia"/>
          <w:sz w:val="28"/>
          <w:szCs w:val="28"/>
          <w:highlight w:val="yellow"/>
        </w:rPr>
        <w:t>案例要求：</w:t>
      </w:r>
    </w:p>
    <w:p w:rsidR="007D23C6" w:rsidRDefault="000F6303">
      <w:pPr>
        <w:widowControl/>
        <w:ind w:firstLineChars="200" w:firstLine="560"/>
        <w:jc w:val="lef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1.</w:t>
      </w:r>
      <w:r>
        <w:rPr>
          <w:rFonts w:ascii="宋体" w:hAnsi="宋体" w:cs="Times New Roman" w:hint="eastAsia"/>
          <w:sz w:val="28"/>
          <w:szCs w:val="28"/>
        </w:rPr>
        <w:t>案例标题</w:t>
      </w:r>
    </w:p>
    <w:p w:rsidR="007D23C6" w:rsidRDefault="000F6303">
      <w:pPr>
        <w:widowControl/>
        <w:ind w:firstLineChars="200" w:firstLine="560"/>
        <w:jc w:val="lef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2.</w:t>
      </w:r>
      <w:r>
        <w:rPr>
          <w:rFonts w:ascii="宋体" w:hAnsi="宋体" w:cs="Times New Roman" w:hint="eastAsia"/>
          <w:sz w:val="28"/>
          <w:szCs w:val="28"/>
        </w:rPr>
        <w:t>内容（明确学生信息，是否参加创业大赛、</w:t>
      </w:r>
      <w:r>
        <w:rPr>
          <w:rFonts w:ascii="宋体" w:hAnsi="宋体" w:cs="Times New Roman" w:hint="eastAsia"/>
          <w:sz w:val="28"/>
          <w:szCs w:val="28"/>
        </w:rPr>
        <w:t>SYB</w:t>
      </w:r>
      <w:r>
        <w:rPr>
          <w:rFonts w:ascii="宋体" w:hAnsi="宋体" w:cs="Times New Roman" w:hint="eastAsia"/>
          <w:sz w:val="28"/>
          <w:szCs w:val="28"/>
        </w:rPr>
        <w:t>、创业协会等，创业缘由，公司信息，经营情况，带动就业情况等）</w:t>
      </w:r>
    </w:p>
    <w:p w:rsidR="007D23C6" w:rsidRDefault="000F6303">
      <w:pPr>
        <w:widowControl/>
        <w:ind w:firstLineChars="200" w:firstLine="560"/>
        <w:jc w:val="lef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3.</w:t>
      </w:r>
      <w:r>
        <w:rPr>
          <w:rFonts w:ascii="宋体" w:hAnsi="宋体" w:cs="Times New Roman" w:hint="eastAsia"/>
          <w:sz w:val="28"/>
          <w:szCs w:val="28"/>
        </w:rPr>
        <w:t>字数（在</w:t>
      </w:r>
      <w:r>
        <w:rPr>
          <w:rFonts w:ascii="宋体" w:hAnsi="宋体" w:cs="Times New Roman" w:hint="eastAsia"/>
          <w:sz w:val="28"/>
          <w:szCs w:val="28"/>
        </w:rPr>
        <w:t>250---400</w:t>
      </w:r>
      <w:r>
        <w:rPr>
          <w:rFonts w:ascii="宋体" w:hAnsi="宋体" w:cs="Times New Roman" w:hint="eastAsia"/>
          <w:sz w:val="28"/>
          <w:szCs w:val="28"/>
        </w:rPr>
        <w:t>字以内）</w:t>
      </w:r>
    </w:p>
    <w:p w:rsidR="007D23C6" w:rsidRDefault="000F6303">
      <w:pPr>
        <w:widowControl/>
        <w:ind w:firstLineChars="200" w:firstLine="560"/>
        <w:jc w:val="lef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4.</w:t>
      </w:r>
      <w:r>
        <w:rPr>
          <w:rFonts w:ascii="宋体" w:hAnsi="宋体" w:cs="Times New Roman" w:hint="eastAsia"/>
          <w:sz w:val="28"/>
          <w:szCs w:val="28"/>
        </w:rPr>
        <w:t>企业及个人图片，图片需要备注文字说明。</w:t>
      </w:r>
    </w:p>
    <w:p w:rsidR="007D23C6" w:rsidRDefault="007D23C6">
      <w:pPr>
        <w:widowControl/>
        <w:jc w:val="left"/>
        <w:rPr>
          <w:rFonts w:ascii="宋体" w:hAnsi="宋体" w:cs="Times New Roman"/>
          <w:sz w:val="28"/>
          <w:szCs w:val="28"/>
        </w:rPr>
      </w:pPr>
    </w:p>
    <w:p w:rsidR="007D23C6" w:rsidRDefault="000F6303">
      <w:pPr>
        <w:widowControl/>
        <w:ind w:firstLineChars="200" w:firstLine="560"/>
        <w:jc w:val="left"/>
        <w:rPr>
          <w:rFonts w:ascii="宋体" w:hAnsi="宋体" w:cs="Times New Roman"/>
          <w:color w:val="FF0000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  <w:highlight w:val="yellow"/>
        </w:rPr>
        <w:t>案例参考如下：</w:t>
      </w:r>
    </w:p>
    <w:p w:rsidR="007D23C6" w:rsidRDefault="000F6303">
      <w:pPr>
        <w:widowControl/>
        <w:ind w:firstLineChars="200" w:firstLine="560"/>
        <w:jc w:val="lef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案例一：剪出精彩人生</w:t>
      </w:r>
    </w:p>
    <w:p w:rsidR="007D23C6" w:rsidRDefault="000F6303">
      <w:pPr>
        <w:widowControl/>
        <w:ind w:firstLineChars="200" w:firstLine="560"/>
        <w:jc w:val="lef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以</w:t>
      </w:r>
      <w:r>
        <w:rPr>
          <w:rFonts w:ascii="宋体" w:hAnsi="宋体" w:cs="Times New Roman" w:hint="eastAsia"/>
          <w:sz w:val="28"/>
          <w:szCs w:val="28"/>
        </w:rPr>
        <w:t>17</w:t>
      </w:r>
      <w:r>
        <w:rPr>
          <w:rFonts w:ascii="宋体" w:hAnsi="宋体" w:cs="Times New Roman" w:hint="eastAsia"/>
          <w:sz w:val="28"/>
          <w:szCs w:val="28"/>
        </w:rPr>
        <w:t>级继续教育学院市场营销专业</w:t>
      </w:r>
      <w:r>
        <w:rPr>
          <w:rFonts w:ascii="宋体" w:hAnsi="宋体" w:cs="Times New Roman" w:hint="eastAsia"/>
          <w:sz w:val="28"/>
          <w:szCs w:val="28"/>
        </w:rPr>
        <w:t>1</w:t>
      </w:r>
      <w:r>
        <w:rPr>
          <w:rFonts w:ascii="宋体" w:hAnsi="宋体" w:cs="Times New Roman" w:hint="eastAsia"/>
          <w:sz w:val="28"/>
          <w:szCs w:val="28"/>
        </w:rPr>
        <w:t>班郭善豪同学为例，郭善豪同学从小就对创业和</w:t>
      </w:r>
      <w:r>
        <w:rPr>
          <w:rFonts w:ascii="宋体" w:hAnsi="宋体" w:cs="Times New Roman" w:hint="eastAsia"/>
          <w:sz w:val="28"/>
          <w:szCs w:val="28"/>
        </w:rPr>
        <w:t>barber</w:t>
      </w:r>
      <w:r>
        <w:rPr>
          <w:rFonts w:ascii="宋体" w:hAnsi="宋体" w:cs="Times New Roman" w:hint="eastAsia"/>
          <w:sz w:val="28"/>
          <w:szCs w:val="28"/>
        </w:rPr>
        <w:t>街头文化产生浓厚的兴趣，在校期间就经常参与学校双创社团活动。</w:t>
      </w:r>
    </w:p>
    <w:p w:rsidR="007D23C6" w:rsidRDefault="000F6303">
      <w:pPr>
        <w:widowControl/>
        <w:ind w:firstLineChars="200" w:firstLine="560"/>
        <w:jc w:val="lef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毕业后，郭善豪同学通过在校的创新创业经验，组建创业团队成立东莞造英文化传播有限公司。在</w:t>
      </w:r>
      <w:r>
        <w:rPr>
          <w:rFonts w:ascii="宋体" w:hAnsi="宋体" w:cs="Times New Roman" w:hint="eastAsia"/>
          <w:sz w:val="28"/>
          <w:szCs w:val="28"/>
        </w:rPr>
        <w:t>2019</w:t>
      </w:r>
      <w:r>
        <w:rPr>
          <w:rFonts w:ascii="宋体" w:hAnsi="宋体" w:cs="Times New Roman" w:hint="eastAsia"/>
          <w:sz w:val="28"/>
          <w:szCs w:val="28"/>
        </w:rPr>
        <w:t>年</w:t>
      </w:r>
      <w:r>
        <w:rPr>
          <w:rFonts w:ascii="宋体" w:hAnsi="宋体" w:cs="Times New Roman" w:hint="eastAsia"/>
          <w:sz w:val="28"/>
          <w:szCs w:val="28"/>
        </w:rPr>
        <w:t>12</w:t>
      </w:r>
      <w:r>
        <w:rPr>
          <w:rFonts w:ascii="宋体" w:hAnsi="宋体" w:cs="Times New Roman" w:hint="eastAsia"/>
          <w:sz w:val="28"/>
          <w:szCs w:val="28"/>
        </w:rPr>
        <w:t>月</w:t>
      </w:r>
      <w:r>
        <w:rPr>
          <w:rFonts w:ascii="宋体" w:hAnsi="宋体" w:cs="Times New Roman" w:hint="eastAsia"/>
          <w:sz w:val="28"/>
          <w:szCs w:val="28"/>
        </w:rPr>
        <w:t>12</w:t>
      </w:r>
      <w:r>
        <w:rPr>
          <w:rFonts w:ascii="宋体" w:hAnsi="宋体" w:cs="Times New Roman" w:hint="eastAsia"/>
          <w:sz w:val="28"/>
          <w:szCs w:val="28"/>
        </w:rPr>
        <w:t>日创办东莞东城第一家</w:t>
      </w:r>
      <w:r>
        <w:rPr>
          <w:rFonts w:ascii="宋体" w:hAnsi="宋体" w:cs="Times New Roman" w:hint="eastAsia"/>
          <w:sz w:val="28"/>
          <w:szCs w:val="28"/>
        </w:rPr>
        <w:t>barber shop</w:t>
      </w:r>
      <w:r>
        <w:rPr>
          <w:rFonts w:ascii="宋体" w:hAnsi="宋体" w:cs="Times New Roman" w:hint="eastAsia"/>
          <w:sz w:val="28"/>
          <w:szCs w:val="28"/>
        </w:rPr>
        <w:t>主题的</w:t>
      </w:r>
      <w:r>
        <w:rPr>
          <w:rFonts w:ascii="宋体" w:hAnsi="宋体" w:cs="Times New Roman" w:hint="eastAsia"/>
          <w:sz w:val="28"/>
          <w:szCs w:val="28"/>
        </w:rPr>
        <w:t>DGB</w:t>
      </w:r>
      <w:r>
        <w:rPr>
          <w:rFonts w:ascii="宋体" w:hAnsi="宋体" w:cs="Times New Roman" w:hint="eastAsia"/>
          <w:sz w:val="28"/>
          <w:szCs w:val="28"/>
        </w:rPr>
        <w:t>理髮店，主打独一无二的复古油头的标准化服务之外，同时还提供理发、烫染发、黑人烫、脏辫、修脸等高端美发项目。在</w:t>
      </w:r>
      <w:r>
        <w:rPr>
          <w:rFonts w:ascii="宋体" w:hAnsi="宋体" w:cs="Times New Roman" w:hint="eastAsia"/>
          <w:sz w:val="28"/>
          <w:szCs w:val="28"/>
        </w:rPr>
        <w:t>2021</w:t>
      </w:r>
      <w:r>
        <w:rPr>
          <w:rFonts w:ascii="宋体" w:hAnsi="宋体" w:cs="Times New Roman" w:hint="eastAsia"/>
          <w:sz w:val="28"/>
          <w:szCs w:val="28"/>
        </w:rPr>
        <w:t>年</w:t>
      </w:r>
      <w:r>
        <w:rPr>
          <w:rFonts w:ascii="宋体" w:hAnsi="宋体" w:cs="Times New Roman" w:hint="eastAsia"/>
          <w:sz w:val="28"/>
          <w:szCs w:val="28"/>
        </w:rPr>
        <w:t>4</w:t>
      </w:r>
      <w:r>
        <w:rPr>
          <w:rFonts w:ascii="宋体" w:hAnsi="宋体" w:cs="Times New Roman" w:hint="eastAsia"/>
          <w:sz w:val="28"/>
          <w:szCs w:val="28"/>
        </w:rPr>
        <w:t>月创办南城新店，是与可口可乐公司魔爪品牌联名打造的一个东莞</w:t>
      </w:r>
      <w:r>
        <w:rPr>
          <w:rFonts w:ascii="宋体" w:hAnsi="宋体" w:cs="Times New Roman" w:hint="eastAsia"/>
          <w:sz w:val="28"/>
          <w:szCs w:val="28"/>
        </w:rPr>
        <w:t>barber</w:t>
      </w:r>
      <w:r>
        <w:rPr>
          <w:rFonts w:ascii="宋体" w:hAnsi="宋体" w:cs="Times New Roman" w:hint="eastAsia"/>
          <w:sz w:val="28"/>
          <w:szCs w:val="28"/>
        </w:rPr>
        <w:t>厂牌，是集合</w:t>
      </w:r>
      <w:r>
        <w:rPr>
          <w:rFonts w:ascii="宋体" w:hAnsi="宋体" w:cs="Times New Roman" w:hint="eastAsia"/>
          <w:sz w:val="28"/>
          <w:szCs w:val="28"/>
        </w:rPr>
        <w:t>DGB</w:t>
      </w:r>
      <w:r>
        <w:rPr>
          <w:rFonts w:ascii="宋体" w:hAnsi="宋体" w:cs="Times New Roman" w:hint="eastAsia"/>
          <w:sz w:val="28"/>
          <w:szCs w:val="28"/>
        </w:rPr>
        <w:t>厂牌服装首饰、</w:t>
      </w:r>
      <w:r>
        <w:rPr>
          <w:rFonts w:ascii="宋体" w:hAnsi="宋体" w:cs="Times New Roman" w:hint="eastAsia"/>
          <w:sz w:val="28"/>
          <w:szCs w:val="28"/>
        </w:rPr>
        <w:t>DGB</w:t>
      </w:r>
      <w:r>
        <w:rPr>
          <w:rFonts w:ascii="宋体" w:hAnsi="宋体" w:cs="Times New Roman" w:hint="eastAsia"/>
          <w:sz w:val="28"/>
          <w:szCs w:val="28"/>
        </w:rPr>
        <w:t>发型系列产品短視頻製作于一体的产品研发线下门店。</w:t>
      </w:r>
    </w:p>
    <w:p w:rsidR="007D23C6" w:rsidRDefault="000F6303">
      <w:pPr>
        <w:widowControl/>
        <w:ind w:firstLineChars="200" w:firstLine="560"/>
        <w:jc w:val="left"/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宋体" w:hAnsi="宋体" w:cs="Times New Roman" w:hint="eastAsia"/>
          <w:sz w:val="28"/>
          <w:szCs w:val="28"/>
        </w:rPr>
        <w:lastRenderedPageBreak/>
        <w:t>目前郭善豪同学的两家公司经营状况良好，据了解开业两年以来，创业带动就业人数</w:t>
      </w:r>
      <w:r>
        <w:rPr>
          <w:rFonts w:ascii="宋体" w:hAnsi="宋体" w:cs="Times New Roman" w:hint="eastAsia"/>
          <w:sz w:val="28"/>
          <w:szCs w:val="28"/>
        </w:rPr>
        <w:t>为</w:t>
      </w:r>
      <w:r>
        <w:rPr>
          <w:rFonts w:ascii="宋体" w:hAnsi="宋体" w:cs="Times New Roman" w:hint="eastAsia"/>
          <w:sz w:val="28"/>
          <w:szCs w:val="28"/>
        </w:rPr>
        <w:t>15</w:t>
      </w:r>
      <w:r>
        <w:rPr>
          <w:rFonts w:ascii="宋体" w:hAnsi="宋体" w:cs="Times New Roman" w:hint="eastAsia"/>
          <w:sz w:val="28"/>
          <w:szCs w:val="28"/>
        </w:rPr>
        <w:t>人，一年营业额约达</w:t>
      </w:r>
      <w:r>
        <w:rPr>
          <w:rFonts w:ascii="宋体" w:hAnsi="宋体" w:cs="Times New Roman" w:hint="eastAsia"/>
          <w:sz w:val="28"/>
          <w:szCs w:val="28"/>
        </w:rPr>
        <w:t>58</w:t>
      </w:r>
      <w:r>
        <w:rPr>
          <w:rFonts w:ascii="宋体" w:hAnsi="宋体" w:cs="Times New Roman" w:hint="eastAsia"/>
          <w:sz w:val="28"/>
          <w:szCs w:val="28"/>
        </w:rPr>
        <w:t>万元，已拥有</w:t>
      </w:r>
      <w:r>
        <w:rPr>
          <w:rFonts w:ascii="宋体" w:hAnsi="宋体" w:cs="Times New Roman" w:hint="eastAsia"/>
          <w:sz w:val="28"/>
          <w:szCs w:val="28"/>
        </w:rPr>
        <w:t>4000</w:t>
      </w:r>
      <w:r>
        <w:rPr>
          <w:rFonts w:ascii="宋体" w:hAnsi="宋体" w:cs="Times New Roman" w:hint="eastAsia"/>
          <w:sz w:val="28"/>
          <w:szCs w:val="28"/>
        </w:rPr>
        <w:t>余人的忠实客户群体。</w:t>
      </w:r>
    </w:p>
    <w:p w:rsidR="007D23C6" w:rsidRDefault="000F6303">
      <w:pPr>
        <w:ind w:firstLineChars="200" w:firstLine="420"/>
        <w:jc w:val="center"/>
        <w:outlineLvl w:val="2"/>
        <w:rPr>
          <w:rFonts w:ascii="仿宋_GB2312" w:eastAsia="仿宋_GB2312" w:hAnsi="仿宋_GB2312" w:cs="仿宋_GB2312"/>
          <w:color w:val="000000"/>
          <w:kern w:val="0"/>
          <w:sz w:val="31"/>
          <w:szCs w:val="31"/>
          <w:highlight w:val="yellow"/>
          <w:lang w:bidi="ar"/>
        </w:rPr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hint="eastAsia"/>
        </w:rPr>
        <w:t>DGB</w:t>
      </w:r>
      <w:r>
        <w:rPr>
          <w:rFonts w:hint="eastAsia"/>
        </w:rPr>
        <w:t>理髮店环境</w:t>
      </w:r>
      <w:r>
        <w:rPr>
          <w:noProof/>
        </w:rPr>
        <w:drawing>
          <wp:inline distT="0" distB="0" distL="114300" distR="114300">
            <wp:extent cx="5128895" cy="2162810"/>
            <wp:effectExtent l="0" t="0" r="14605" b="889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8895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C6" w:rsidRDefault="007D23C6">
      <w:pPr>
        <w:ind w:firstLineChars="200" w:firstLine="420"/>
        <w:jc w:val="center"/>
        <w:outlineLvl w:val="2"/>
      </w:pPr>
    </w:p>
    <w:p w:rsidR="007D23C6" w:rsidRDefault="000F6303">
      <w:pPr>
        <w:widowControl/>
        <w:jc w:val="center"/>
        <w:rPr>
          <w:rFonts w:ascii="宋体" w:hAnsi="宋体" w:cs="Times New Roman"/>
          <w:sz w:val="28"/>
          <w:szCs w:val="28"/>
        </w:rPr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hint="eastAsia"/>
        </w:rPr>
        <w:t>郭善豪同学个人照片</w:t>
      </w:r>
      <w:r>
        <w:rPr>
          <w:rFonts w:ascii="仿宋_GB2312" w:eastAsia="仿宋_GB2312" w:hAnsi="仿宋_GB2312" w:cs="仿宋_GB2312" w:hint="eastAsia"/>
          <w:noProof/>
          <w:color w:val="000000"/>
          <w:kern w:val="0"/>
          <w:sz w:val="31"/>
          <w:szCs w:val="31"/>
          <w:highlight w:val="yellow"/>
        </w:rPr>
        <w:drawing>
          <wp:inline distT="0" distB="0" distL="114300" distR="114300">
            <wp:extent cx="4636770" cy="3917315"/>
            <wp:effectExtent l="0" t="0" r="11430" b="14605"/>
            <wp:docPr id="19" name="图片 19" descr="个人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个人照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6770" cy="391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3C6" w:rsidRDefault="000F6303">
      <w:pPr>
        <w:widowControl/>
        <w:ind w:firstLineChars="200" w:firstLine="560"/>
        <w:jc w:val="lef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案例二：创业点亮生活</w:t>
      </w:r>
    </w:p>
    <w:p w:rsidR="007D23C6" w:rsidRDefault="000F6303">
      <w:pPr>
        <w:widowControl/>
        <w:ind w:firstLineChars="200" w:firstLine="560"/>
        <w:jc w:val="lef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lastRenderedPageBreak/>
        <w:t>以</w:t>
      </w:r>
      <w:r>
        <w:rPr>
          <w:rFonts w:ascii="宋体" w:hAnsi="宋体" w:cs="Times New Roman" w:hint="eastAsia"/>
          <w:sz w:val="28"/>
          <w:szCs w:val="28"/>
        </w:rPr>
        <w:t>19</w:t>
      </w:r>
      <w:r>
        <w:rPr>
          <w:rFonts w:ascii="宋体" w:hAnsi="宋体" w:cs="Times New Roman" w:hint="eastAsia"/>
          <w:sz w:val="28"/>
          <w:szCs w:val="28"/>
        </w:rPr>
        <w:t>级财经学院电子商务</w:t>
      </w:r>
      <w:r>
        <w:rPr>
          <w:rFonts w:ascii="宋体" w:hAnsi="宋体" w:cs="Times New Roman" w:hint="eastAsia"/>
          <w:sz w:val="28"/>
          <w:szCs w:val="28"/>
        </w:rPr>
        <w:t>1</w:t>
      </w:r>
      <w:r>
        <w:rPr>
          <w:rFonts w:ascii="宋体" w:hAnsi="宋体" w:cs="Times New Roman" w:hint="eastAsia"/>
          <w:sz w:val="28"/>
          <w:szCs w:val="28"/>
        </w:rPr>
        <w:t>班朱迪同学为例，朱迪同学可能受自身家庭影响，从小就对创业产生浓厚的兴趣，在校期间就经常参与学校双创社团活动，在大二期间就开始组建团队策划筹备电商公司，于</w:t>
      </w:r>
      <w:r>
        <w:rPr>
          <w:rFonts w:ascii="宋体" w:hAnsi="宋体" w:cs="Times New Roman" w:hint="eastAsia"/>
          <w:sz w:val="28"/>
          <w:szCs w:val="28"/>
        </w:rPr>
        <w:t>2021</w:t>
      </w:r>
      <w:r>
        <w:rPr>
          <w:rFonts w:ascii="宋体" w:hAnsi="宋体" w:cs="Times New Roman" w:hint="eastAsia"/>
          <w:sz w:val="28"/>
          <w:szCs w:val="28"/>
        </w:rPr>
        <w:t>年</w:t>
      </w:r>
      <w:r>
        <w:rPr>
          <w:rFonts w:ascii="宋体" w:hAnsi="宋体" w:cs="Times New Roman" w:hint="eastAsia"/>
          <w:sz w:val="28"/>
          <w:szCs w:val="28"/>
        </w:rPr>
        <w:t>1</w:t>
      </w:r>
      <w:r>
        <w:rPr>
          <w:rFonts w:ascii="宋体" w:hAnsi="宋体" w:cs="Times New Roman" w:hint="eastAsia"/>
          <w:sz w:val="28"/>
          <w:szCs w:val="28"/>
        </w:rPr>
        <w:t>月正式申请并成功入驻我校大学生创业园，随后参加我校创业学院举办的</w:t>
      </w:r>
      <w:r>
        <w:rPr>
          <w:rFonts w:ascii="宋体" w:hAnsi="宋体" w:cs="Times New Roman" w:hint="eastAsia"/>
          <w:sz w:val="28"/>
          <w:szCs w:val="28"/>
        </w:rPr>
        <w:t>SYB</w:t>
      </w:r>
      <w:r>
        <w:rPr>
          <w:rFonts w:ascii="宋体" w:hAnsi="宋体" w:cs="Times New Roman" w:hint="eastAsia"/>
          <w:sz w:val="28"/>
          <w:szCs w:val="28"/>
        </w:rPr>
        <w:t>创业培训，系统学习如何创办自己的企业。朱迪同学在经过系统的创业培训后，结合自身学习电子商务专业的知识和爱好，通过整合资源进入跨境电商。</w:t>
      </w:r>
    </w:p>
    <w:p w:rsidR="007D23C6" w:rsidRDefault="000F6303">
      <w:pPr>
        <w:widowControl/>
        <w:ind w:firstLineChars="200" w:firstLine="560"/>
        <w:jc w:val="left"/>
        <w:rPr>
          <w:rFonts w:ascii="宋体" w:eastAsia="宋体" w:hAnsi="宋体" w:cs="宋体"/>
          <w:color w:val="222222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朱迪同学在</w:t>
      </w:r>
      <w:r>
        <w:rPr>
          <w:rFonts w:ascii="宋体" w:hAnsi="宋体" w:cs="Times New Roman" w:hint="eastAsia"/>
          <w:sz w:val="28"/>
          <w:szCs w:val="28"/>
        </w:rPr>
        <w:t>2022</w:t>
      </w:r>
      <w:r>
        <w:rPr>
          <w:rFonts w:ascii="宋体" w:hAnsi="宋体" w:cs="Times New Roman" w:hint="eastAsia"/>
          <w:sz w:val="28"/>
          <w:szCs w:val="28"/>
        </w:rPr>
        <w:t>年</w:t>
      </w:r>
      <w:r>
        <w:rPr>
          <w:rFonts w:ascii="宋体" w:hAnsi="宋体" w:cs="Times New Roman" w:hint="eastAsia"/>
          <w:sz w:val="28"/>
          <w:szCs w:val="28"/>
        </w:rPr>
        <w:t>5</w:t>
      </w:r>
      <w:r>
        <w:rPr>
          <w:rFonts w:ascii="宋体" w:hAnsi="宋体" w:cs="Times New Roman" w:hint="eastAsia"/>
          <w:sz w:val="28"/>
          <w:szCs w:val="28"/>
        </w:rPr>
        <w:t>月</w:t>
      </w:r>
      <w:r>
        <w:rPr>
          <w:rFonts w:ascii="宋体" w:hAnsi="宋体" w:cs="Times New Roman" w:hint="eastAsia"/>
          <w:sz w:val="28"/>
          <w:szCs w:val="28"/>
        </w:rPr>
        <w:t>5</w:t>
      </w:r>
      <w:r>
        <w:rPr>
          <w:rFonts w:ascii="宋体" w:hAnsi="宋体" w:cs="Times New Roman" w:hint="eastAsia"/>
          <w:sz w:val="28"/>
          <w:szCs w:val="28"/>
        </w:rPr>
        <w:t>日成立广州市誉迪贸易有限公司，公司注册资本</w:t>
      </w:r>
      <w:r>
        <w:rPr>
          <w:rFonts w:ascii="宋体" w:hAnsi="宋体" w:cs="Times New Roman" w:hint="eastAsia"/>
          <w:sz w:val="28"/>
          <w:szCs w:val="28"/>
        </w:rPr>
        <w:t>100</w:t>
      </w:r>
      <w:r>
        <w:rPr>
          <w:rFonts w:ascii="宋体" w:hAnsi="宋体" w:cs="Times New Roman" w:hint="eastAsia"/>
          <w:sz w:val="28"/>
          <w:szCs w:val="28"/>
        </w:rPr>
        <w:t>万元，据了解一年营业额约达</w:t>
      </w:r>
      <w:r>
        <w:rPr>
          <w:rFonts w:ascii="宋体" w:hAnsi="宋体" w:cs="Times New Roman" w:hint="eastAsia"/>
          <w:sz w:val="28"/>
          <w:szCs w:val="28"/>
        </w:rPr>
        <w:t>120</w:t>
      </w:r>
      <w:r>
        <w:rPr>
          <w:rFonts w:ascii="宋体" w:hAnsi="宋体" w:cs="Times New Roman" w:hint="eastAsia"/>
          <w:sz w:val="28"/>
          <w:szCs w:val="28"/>
        </w:rPr>
        <w:t>万元，创业</w:t>
      </w:r>
      <w:r>
        <w:rPr>
          <w:rFonts w:ascii="宋体" w:hAnsi="宋体" w:cs="Times New Roman" w:hint="eastAsia"/>
          <w:sz w:val="28"/>
          <w:szCs w:val="28"/>
        </w:rPr>
        <w:t>带动就业人数为</w:t>
      </w:r>
      <w:r>
        <w:rPr>
          <w:rFonts w:ascii="宋体" w:hAnsi="宋体" w:cs="Times New Roman" w:hint="eastAsia"/>
          <w:sz w:val="28"/>
          <w:szCs w:val="28"/>
        </w:rPr>
        <w:t>10</w:t>
      </w:r>
      <w:r>
        <w:rPr>
          <w:rFonts w:ascii="宋体" w:hAnsi="宋体" w:cs="Times New Roman" w:hint="eastAsia"/>
          <w:sz w:val="28"/>
          <w:szCs w:val="28"/>
        </w:rPr>
        <w:t>人。</w:t>
      </w:r>
    </w:p>
    <w:p w:rsidR="007D23C6" w:rsidRDefault="000F6303">
      <w:pPr>
        <w:ind w:firstLineChars="200" w:firstLine="420"/>
        <w:jc w:val="center"/>
        <w:outlineLvl w:val="2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hint="eastAsia"/>
        </w:rPr>
        <w:t>广州市誉迪贸易有限公司环境</w:t>
      </w:r>
    </w:p>
    <w:p w:rsidR="007D23C6" w:rsidRDefault="000F6303">
      <w:pPr>
        <w:pStyle w:val="a3"/>
        <w:widowControl/>
        <w:spacing w:beforeAutospacing="0" w:afterAutospacing="0" w:line="360" w:lineRule="auto"/>
        <w:ind w:firstLineChars="200" w:firstLine="560"/>
        <w:jc w:val="both"/>
        <w:rPr>
          <w:rFonts w:ascii="宋体" w:eastAsia="宋体" w:hAnsi="宋体" w:cs="宋体"/>
          <w:color w:val="222222"/>
          <w:kern w:val="2"/>
          <w:sz w:val="28"/>
          <w:szCs w:val="28"/>
        </w:rPr>
      </w:pPr>
      <w:r>
        <w:rPr>
          <w:rFonts w:ascii="宋体" w:eastAsia="宋体" w:hAnsi="宋体" w:cs="宋体"/>
          <w:noProof/>
          <w:color w:val="222222"/>
          <w:kern w:val="2"/>
          <w:sz w:val="28"/>
          <w:szCs w:val="28"/>
        </w:rPr>
        <w:drawing>
          <wp:inline distT="0" distB="0" distL="114300" distR="114300">
            <wp:extent cx="2033620" cy="2352971"/>
            <wp:effectExtent l="0" t="0" r="5080" b="0"/>
            <wp:docPr id="20" name="图片 20" descr="公司照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公司照片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6456" cy="2356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2203">
        <w:rPr>
          <w:rFonts w:ascii="宋体" w:eastAsia="宋体" w:hAnsi="宋体" w:cs="宋体" w:hint="eastAsia"/>
          <w:color w:val="222222"/>
          <w:kern w:val="2"/>
          <w:sz w:val="28"/>
          <w:szCs w:val="28"/>
        </w:rPr>
        <w:t xml:space="preserve"> </w:t>
      </w:r>
      <w:r w:rsidR="004A2203">
        <w:rPr>
          <w:rFonts w:ascii="宋体" w:eastAsia="宋体" w:hAnsi="宋体" w:cs="宋体"/>
          <w:color w:val="222222"/>
          <w:kern w:val="2"/>
          <w:sz w:val="28"/>
          <w:szCs w:val="28"/>
        </w:rPr>
        <w:t xml:space="preserve">   </w:t>
      </w:r>
      <w:r>
        <w:rPr>
          <w:rFonts w:ascii="宋体" w:eastAsia="宋体" w:hAnsi="宋体" w:cs="宋体"/>
          <w:noProof/>
          <w:color w:val="222222"/>
          <w:kern w:val="2"/>
          <w:sz w:val="28"/>
          <w:szCs w:val="28"/>
        </w:rPr>
        <w:drawing>
          <wp:inline distT="0" distB="0" distL="114300" distR="114300">
            <wp:extent cx="2019891" cy="2348533"/>
            <wp:effectExtent l="0" t="0" r="0" b="0"/>
            <wp:docPr id="21" name="图片 21" descr="公司照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公司照片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26617" cy="2356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3C6" w:rsidRDefault="000F6303">
      <w:pPr>
        <w:ind w:firstLineChars="200" w:firstLine="420"/>
        <w:jc w:val="center"/>
        <w:outlineLvl w:val="2"/>
      </w:pPr>
      <w:r>
        <w:rPr>
          <w:rFonts w:hint="eastAsia"/>
        </w:rPr>
        <w:t>图</w:t>
      </w:r>
      <w:r>
        <w:rPr>
          <w:rFonts w:hint="eastAsia"/>
        </w:rPr>
        <w:t xml:space="preserve">  </w:t>
      </w:r>
      <w:r>
        <w:rPr>
          <w:rFonts w:hint="eastAsia"/>
        </w:rPr>
        <w:t>朱迪同学个人照片</w:t>
      </w:r>
    </w:p>
    <w:p w:rsidR="007D23C6" w:rsidRDefault="000F6303">
      <w:pPr>
        <w:widowControl/>
        <w:jc w:val="center"/>
      </w:pPr>
      <w:r>
        <w:rPr>
          <w:noProof/>
        </w:rPr>
        <w:drawing>
          <wp:inline distT="0" distB="0" distL="114300" distR="114300">
            <wp:extent cx="2935712" cy="2046315"/>
            <wp:effectExtent l="0" t="0" r="0" b="0"/>
            <wp:docPr id="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3438" cy="2058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23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303" w:rsidRDefault="000F6303" w:rsidP="004A2203">
      <w:r>
        <w:separator/>
      </w:r>
    </w:p>
  </w:endnote>
  <w:endnote w:type="continuationSeparator" w:id="0">
    <w:p w:rsidR="000F6303" w:rsidRDefault="000F6303" w:rsidP="004A2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303" w:rsidRDefault="000F6303" w:rsidP="004A2203">
      <w:r>
        <w:separator/>
      </w:r>
    </w:p>
  </w:footnote>
  <w:footnote w:type="continuationSeparator" w:id="0">
    <w:p w:rsidR="000F6303" w:rsidRDefault="000F6303" w:rsidP="004A22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mNmUyNzQ3NTAyODg1MDQ0ZjZlZjgzOTUzNGZkYmUifQ=="/>
  </w:docVars>
  <w:rsids>
    <w:rsidRoot w:val="78BF196D"/>
    <w:rsid w:val="000F6303"/>
    <w:rsid w:val="004A2203"/>
    <w:rsid w:val="007D23C6"/>
    <w:rsid w:val="0125768E"/>
    <w:rsid w:val="0D6E24D9"/>
    <w:rsid w:val="0F29494E"/>
    <w:rsid w:val="17BD7728"/>
    <w:rsid w:val="21CA5199"/>
    <w:rsid w:val="240C6FC1"/>
    <w:rsid w:val="275B31D2"/>
    <w:rsid w:val="2A57157F"/>
    <w:rsid w:val="2EDD6F3D"/>
    <w:rsid w:val="355A0B35"/>
    <w:rsid w:val="3E2F068F"/>
    <w:rsid w:val="45CA7E12"/>
    <w:rsid w:val="4AFA1A7E"/>
    <w:rsid w:val="578C2978"/>
    <w:rsid w:val="63D25BB7"/>
    <w:rsid w:val="69100C7C"/>
    <w:rsid w:val="6AED2BD2"/>
    <w:rsid w:val="6C8F7C74"/>
    <w:rsid w:val="78BF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2485B27-75C6-49DB-9013-DC2D0D145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rsid w:val="004A22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A2203"/>
    <w:rPr>
      <w:kern w:val="2"/>
      <w:sz w:val="18"/>
      <w:szCs w:val="18"/>
    </w:rPr>
  </w:style>
  <w:style w:type="paragraph" w:styleId="a5">
    <w:name w:val="footer"/>
    <w:basedOn w:val="a"/>
    <w:link w:val="Char0"/>
    <w:rsid w:val="004A22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A220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126</Words>
  <Characters>719</Characters>
  <Application>Microsoft Office Word</Application>
  <DocSecurity>0</DocSecurity>
  <Lines>5</Lines>
  <Paragraphs>1</Paragraphs>
  <ScaleCrop>false</ScaleCrop>
  <Company>P R C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方晓婷</dc:creator>
  <cp:lastModifiedBy>Windows User</cp:lastModifiedBy>
  <cp:revision>2</cp:revision>
  <dcterms:created xsi:type="dcterms:W3CDTF">2023-03-15T03:51:00Z</dcterms:created>
  <dcterms:modified xsi:type="dcterms:W3CDTF">2023-09-14T02:49:00Z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0EF1B5A940CF431FBD9B524DDEAE8BCA</vt:lpwstr>
  </property>
</Properties>
</file>