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/>
        <w:jc w:val="both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附件5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"/>
        <w:jc w:val="center"/>
        <w:textAlignment w:val="auto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广东创新科技职业学院“创新点子”作品</w:t>
      </w:r>
      <w:r>
        <w:rPr>
          <w:rFonts w:hint="eastAsia"/>
          <w:b/>
          <w:sz w:val="36"/>
          <w:szCs w:val="36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"/>
        <w:jc w:val="center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（实物设计类）</w:t>
      </w:r>
      <w:r>
        <w:rPr>
          <w:rFonts w:hint="eastAsia"/>
          <w:b/>
          <w:sz w:val="36"/>
          <w:szCs w:val="36"/>
        </w:rPr>
        <w:t>评分标准</w:t>
      </w:r>
    </w:p>
    <w:tbl>
      <w:tblPr>
        <w:tblStyle w:val="5"/>
        <w:tblpPr w:leftFromText="180" w:rightFromText="180" w:vertAnchor="page" w:horzAnchor="page" w:tblpXSpec="center" w:tblpY="3273"/>
        <w:tblOverlap w:val="never"/>
        <w:tblW w:w="45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197"/>
        <w:gridCol w:w="1959"/>
        <w:gridCol w:w="1703"/>
        <w:gridCol w:w="5"/>
        <w:gridCol w:w="1027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序号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评审指标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指标内涵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分值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1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原创性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产品</w:t>
            </w: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的</w:t>
            </w:r>
            <w:r>
              <w:rPr>
                <w:rFonts w:hint="eastAsia" w:eastAsia="宋体" w:cs="Times New Roman"/>
                <w:sz w:val="24"/>
                <w:szCs w:val="20"/>
              </w:rPr>
              <w:t>文案或设计方案为原创作品且符合参赛条件等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20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2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科学性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产品</w:t>
            </w: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的</w:t>
            </w:r>
            <w:r>
              <w:rPr>
                <w:rFonts w:hint="eastAsia" w:eastAsia="宋体" w:cs="Times New Roman"/>
                <w:sz w:val="24"/>
                <w:szCs w:val="20"/>
              </w:rPr>
              <w:t>文案或设计方案内容具有理论基础、符合客观实际、符合经过实践检验的科学原理等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20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3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先进性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产品</w:t>
            </w: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的发展</w:t>
            </w:r>
            <w:r>
              <w:rPr>
                <w:rFonts w:hint="eastAsia" w:eastAsia="宋体" w:cs="Times New Roman"/>
                <w:sz w:val="24"/>
                <w:szCs w:val="20"/>
              </w:rPr>
              <w:t>具有前瞻性、先进性、低碳环保节能性等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15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4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社会性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产品</w:t>
            </w: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的功能</w:t>
            </w:r>
            <w:r>
              <w:rPr>
                <w:rFonts w:hint="eastAsia" w:eastAsia="宋体" w:cs="Times New Roman"/>
                <w:sz w:val="24"/>
                <w:szCs w:val="20"/>
              </w:rPr>
              <w:t>符合社会发展要求的基本特性等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15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5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现实性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产品</w:t>
            </w: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、</w:t>
            </w:r>
            <w:r>
              <w:rPr>
                <w:rFonts w:hint="eastAsia" w:eastAsia="宋体" w:cs="Times New Roman"/>
                <w:sz w:val="24"/>
                <w:szCs w:val="20"/>
              </w:rPr>
              <w:t>文案或设计方案合乎必然性的存在，切忌天马行空脱离现实等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15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6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实用价值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产品、文案或设计方案能够制造或者使用，并且能够产生积极效果等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15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365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基础项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评分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实现性</w:t>
            </w:r>
          </w:p>
        </w:tc>
        <w:tc>
          <w:tcPr>
            <w:tcW w:w="2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产品已设计出模型或实物，且展示效果良好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eastAsia="宋体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val="en-US" w:eastAsia="zh-CN"/>
              </w:rPr>
              <w:t>15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36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加分项</w:t>
            </w:r>
          </w:p>
        </w:tc>
        <w:tc>
          <w:tcPr>
            <w:tcW w:w="6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  <w:lang w:eastAsia="zh-CN"/>
              </w:rPr>
            </w:pPr>
            <w:r>
              <w:rPr>
                <w:rFonts w:hint="eastAsia" w:eastAsia="宋体" w:cs="Times New Roman"/>
                <w:sz w:val="24"/>
                <w:szCs w:val="20"/>
                <w:lang w:eastAsia="zh-CN"/>
              </w:rPr>
              <w:t>评分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12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评委签名</w:t>
            </w:r>
          </w:p>
        </w:tc>
        <w:tc>
          <w:tcPr>
            <w:tcW w:w="1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  <w:r>
              <w:rPr>
                <w:rFonts w:hint="eastAsia" w:eastAsia="宋体" w:cs="Times New Roman"/>
                <w:sz w:val="24"/>
                <w:szCs w:val="20"/>
              </w:rPr>
              <w:t>合计</w:t>
            </w: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  <w:p>
            <w:pPr>
              <w:spacing w:after="0"/>
              <w:jc w:val="center"/>
              <w:rPr>
                <w:rFonts w:eastAsia="宋体" w:cs="Times New Roman"/>
                <w:sz w:val="24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/>
        <w:jc w:val="both"/>
        <w:textAlignment w:val="auto"/>
      </w:pPr>
      <w:r>
        <w:rPr>
          <w:rFonts w:hint="eastAsia"/>
          <w:b/>
          <w:sz w:val="36"/>
          <w:szCs w:val="28"/>
          <w:lang w:val="en-US" w:eastAsia="zh-CN"/>
        </w:rPr>
        <w:t xml:space="preserve">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jZmMjUyMjdlMmY4MmFhNzNhNDg4NGNmNWYxMGYxZjIifQ=="/>
  </w:docVars>
  <w:rsids>
    <w:rsidRoot w:val="00D31D50"/>
    <w:rsid w:val="000E7FBF"/>
    <w:rsid w:val="0028593B"/>
    <w:rsid w:val="00323B43"/>
    <w:rsid w:val="003D37D8"/>
    <w:rsid w:val="00426133"/>
    <w:rsid w:val="004358AB"/>
    <w:rsid w:val="00497982"/>
    <w:rsid w:val="004B52FC"/>
    <w:rsid w:val="007B2CE3"/>
    <w:rsid w:val="007E4B4E"/>
    <w:rsid w:val="008B7726"/>
    <w:rsid w:val="00A178C2"/>
    <w:rsid w:val="00AD7673"/>
    <w:rsid w:val="00CD07AC"/>
    <w:rsid w:val="00D31D50"/>
    <w:rsid w:val="00D47E50"/>
    <w:rsid w:val="00DE00F2"/>
    <w:rsid w:val="00EB40AA"/>
    <w:rsid w:val="028522EE"/>
    <w:rsid w:val="10B07648"/>
    <w:rsid w:val="2356306C"/>
    <w:rsid w:val="33F0414E"/>
    <w:rsid w:val="4F2B2CB7"/>
    <w:rsid w:val="51F85898"/>
    <w:rsid w:val="681764F6"/>
    <w:rsid w:val="7069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286</Characters>
  <Lines>2</Lines>
  <Paragraphs>1</Paragraphs>
  <TotalTime>9</TotalTime>
  <ScaleCrop>false</ScaleCrop>
  <LinksUpToDate>false</LinksUpToDate>
  <CharactersWithSpaces>301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Carlos丶</cp:lastModifiedBy>
  <dcterms:modified xsi:type="dcterms:W3CDTF">2023-09-14T03:15:11Z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C0C8CB99E3864FDFAE53558C9C385B56</vt:lpwstr>
  </property>
</Properties>
</file>