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88D" w:rsidRPr="00747901" w:rsidRDefault="00747901" w:rsidP="00747901">
      <w:pPr>
        <w:jc w:val="left"/>
        <w:rPr>
          <w:rFonts w:hint="eastAsia"/>
          <w:b/>
          <w:bCs/>
          <w:color w:val="000000"/>
          <w:sz w:val="32"/>
          <w:szCs w:val="32"/>
        </w:rPr>
      </w:pPr>
      <w:r w:rsidRPr="00747901">
        <w:rPr>
          <w:rFonts w:hint="eastAsia"/>
          <w:b/>
          <w:bCs/>
          <w:color w:val="000000"/>
          <w:sz w:val="32"/>
          <w:szCs w:val="32"/>
        </w:rPr>
        <w:t>附件</w:t>
      </w:r>
      <w:r w:rsidRPr="00747901">
        <w:rPr>
          <w:rFonts w:hint="eastAsia"/>
          <w:b/>
          <w:bCs/>
          <w:color w:val="000000"/>
          <w:sz w:val="32"/>
          <w:szCs w:val="32"/>
        </w:rPr>
        <w:t>4</w:t>
      </w:r>
    </w:p>
    <w:p w:rsidR="008F488D" w:rsidRDefault="000803B5">
      <w:pPr>
        <w:pBdr>
          <w:bottom w:val="single" w:sz="12" w:space="1" w:color="auto"/>
        </w:pBdr>
        <w:jc w:val="center"/>
        <w:rPr>
          <w:rFonts w:ascii="微软雅黑" w:eastAsia="微软雅黑" w:hAnsi="微软雅黑" w:cs="微软雅黑"/>
          <w:b/>
          <w:bCs/>
          <w:color w:val="000000"/>
          <w:sz w:val="52"/>
          <w:szCs w:val="52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b/>
          <w:bCs/>
          <w:color w:val="000000"/>
          <w:sz w:val="52"/>
          <w:szCs w:val="52"/>
        </w:rPr>
        <w:t>创业计划书</w:t>
      </w: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1044"/>
        <w:rPr>
          <w:rFonts w:eastAsia="黑体"/>
          <w:b/>
          <w:bCs/>
          <w:color w:val="000000"/>
          <w:sz w:val="52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1044"/>
        <w:rPr>
          <w:rFonts w:eastAsia="黑体"/>
          <w:b/>
          <w:bCs/>
          <w:color w:val="000000"/>
          <w:sz w:val="52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rPr>
          <w:rFonts w:eastAsia="黑体"/>
          <w:b/>
          <w:bCs/>
          <w:color w:val="000000"/>
          <w:sz w:val="52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rPr>
          <w:rFonts w:eastAsia="黑体"/>
          <w:b/>
          <w:bCs/>
          <w:color w:val="000000"/>
          <w:sz w:val="52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rPr>
          <w:rFonts w:eastAsia="黑体"/>
          <w:b/>
          <w:bCs/>
          <w:color w:val="000000"/>
          <w:sz w:val="52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rPr>
          <w:rFonts w:eastAsia="黑体"/>
          <w:b/>
          <w:bCs/>
          <w:color w:val="000000"/>
          <w:sz w:val="52"/>
        </w:rPr>
      </w:pP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  <w:u w:val="single"/>
        </w:rPr>
      </w:pPr>
      <w:r>
        <w:rPr>
          <w:rFonts w:eastAsia="黑体" w:hint="eastAsia"/>
          <w:b/>
          <w:bCs/>
          <w:color w:val="000000"/>
          <w:sz w:val="32"/>
        </w:rPr>
        <w:t>企</w:t>
      </w:r>
      <w:r>
        <w:rPr>
          <w:rFonts w:eastAsia="黑体" w:hint="eastAsia"/>
          <w:b/>
          <w:bCs/>
          <w:color w:val="000000"/>
          <w:sz w:val="32"/>
        </w:rPr>
        <w:t xml:space="preserve"> </w:t>
      </w:r>
      <w:r>
        <w:rPr>
          <w:rFonts w:eastAsia="黑体" w:hint="eastAsia"/>
          <w:b/>
          <w:bCs/>
          <w:color w:val="000000"/>
          <w:sz w:val="32"/>
        </w:rPr>
        <w:t>业名</w:t>
      </w:r>
      <w:r>
        <w:rPr>
          <w:rFonts w:eastAsia="黑体" w:hint="eastAsia"/>
          <w:b/>
          <w:bCs/>
          <w:color w:val="000000"/>
          <w:sz w:val="32"/>
        </w:rPr>
        <w:t xml:space="preserve"> </w:t>
      </w:r>
      <w:r>
        <w:rPr>
          <w:rFonts w:eastAsia="黑体" w:hint="eastAsia"/>
          <w:b/>
          <w:bCs/>
          <w:color w:val="000000"/>
          <w:sz w:val="32"/>
        </w:rPr>
        <w:t>称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    </w:t>
      </w: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  <w:u w:val="single"/>
        </w:rPr>
      </w:pPr>
      <w:r>
        <w:rPr>
          <w:rFonts w:eastAsia="黑体" w:hint="eastAsia"/>
          <w:b/>
          <w:bCs/>
          <w:color w:val="000000"/>
          <w:sz w:val="32"/>
        </w:rPr>
        <w:t>创业者姓名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</w:t>
      </w: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  <w:u w:val="single"/>
        </w:rPr>
      </w:pPr>
      <w:r>
        <w:rPr>
          <w:rFonts w:eastAsia="黑体" w:hint="eastAsia"/>
          <w:b/>
          <w:bCs/>
          <w:color w:val="000000"/>
          <w:sz w:val="32"/>
        </w:rPr>
        <w:t>日</w:t>
      </w:r>
      <w:r>
        <w:rPr>
          <w:rFonts w:eastAsia="黑体" w:hint="eastAsia"/>
          <w:b/>
          <w:bCs/>
          <w:color w:val="000000"/>
          <w:sz w:val="32"/>
        </w:rPr>
        <w:t xml:space="preserve">      </w:t>
      </w:r>
      <w:r>
        <w:rPr>
          <w:rFonts w:eastAsia="黑体" w:hint="eastAsia"/>
          <w:b/>
          <w:bCs/>
          <w:color w:val="000000"/>
          <w:sz w:val="32"/>
        </w:rPr>
        <w:t>期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    </w:t>
      </w: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643"/>
        <w:rPr>
          <w:rFonts w:eastAsia="黑体"/>
          <w:b/>
          <w:bCs/>
          <w:color w:val="000000"/>
          <w:sz w:val="32"/>
          <w:u w:val="single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643"/>
        <w:rPr>
          <w:rFonts w:eastAsia="黑体"/>
          <w:b/>
          <w:bCs/>
          <w:color w:val="000000"/>
          <w:sz w:val="32"/>
          <w:u w:val="single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643"/>
        <w:rPr>
          <w:rFonts w:eastAsia="黑体"/>
          <w:b/>
          <w:bCs/>
          <w:color w:val="000000"/>
          <w:sz w:val="32"/>
          <w:u w:val="single"/>
        </w:rPr>
      </w:pP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  <w:u w:val="single"/>
        </w:rPr>
      </w:pPr>
      <w:r>
        <w:rPr>
          <w:rFonts w:eastAsia="黑体" w:hint="eastAsia"/>
          <w:b/>
          <w:bCs/>
          <w:color w:val="000000"/>
          <w:sz w:val="32"/>
        </w:rPr>
        <w:t>通信地址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     </w:t>
      </w: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  <w:u w:val="single"/>
        </w:rPr>
      </w:pPr>
      <w:r>
        <w:rPr>
          <w:rFonts w:eastAsia="黑体" w:hint="eastAsia"/>
          <w:b/>
          <w:bCs/>
          <w:color w:val="000000"/>
          <w:sz w:val="32"/>
        </w:rPr>
        <w:t>邮政编码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     </w:t>
      </w: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</w:rPr>
      </w:pPr>
      <w:r>
        <w:rPr>
          <w:rFonts w:eastAsia="黑体" w:hint="eastAsia"/>
          <w:b/>
          <w:bCs/>
          <w:color w:val="000000"/>
          <w:sz w:val="32"/>
        </w:rPr>
        <w:t>电</w:t>
      </w:r>
      <w:r>
        <w:rPr>
          <w:rFonts w:eastAsia="黑体" w:hint="eastAsia"/>
          <w:b/>
          <w:bCs/>
          <w:color w:val="000000"/>
          <w:sz w:val="32"/>
        </w:rPr>
        <w:t xml:space="preserve">    </w:t>
      </w:r>
      <w:r>
        <w:rPr>
          <w:rFonts w:eastAsia="黑体" w:hint="eastAsia"/>
          <w:b/>
          <w:bCs/>
          <w:color w:val="000000"/>
          <w:sz w:val="32"/>
        </w:rPr>
        <w:t>话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     </w:t>
      </w:r>
      <w:r>
        <w:rPr>
          <w:rFonts w:eastAsia="黑体" w:hint="eastAsia"/>
          <w:b/>
          <w:bCs/>
          <w:color w:val="000000"/>
          <w:sz w:val="32"/>
        </w:rPr>
        <w:t xml:space="preserve"> </w:t>
      </w: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  <w:u w:val="single"/>
        </w:rPr>
      </w:pPr>
      <w:r>
        <w:rPr>
          <w:rFonts w:eastAsia="黑体" w:hint="eastAsia"/>
          <w:b/>
          <w:bCs/>
          <w:color w:val="000000"/>
          <w:sz w:val="32"/>
        </w:rPr>
        <w:t>传</w:t>
      </w:r>
      <w:r>
        <w:rPr>
          <w:rFonts w:eastAsia="黑体" w:hint="eastAsia"/>
          <w:b/>
          <w:bCs/>
          <w:color w:val="000000"/>
          <w:sz w:val="32"/>
        </w:rPr>
        <w:t xml:space="preserve">    </w:t>
      </w:r>
      <w:r>
        <w:rPr>
          <w:rFonts w:eastAsia="黑体" w:hint="eastAsia"/>
          <w:b/>
          <w:bCs/>
          <w:color w:val="000000"/>
          <w:sz w:val="32"/>
        </w:rPr>
        <w:t>真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     </w:t>
      </w:r>
    </w:p>
    <w:p w:rsidR="008F488D" w:rsidRDefault="000803B5">
      <w:pPr>
        <w:pBdr>
          <w:bottom w:val="single" w:sz="12" w:space="1" w:color="auto"/>
        </w:pBdr>
        <w:spacing w:line="520" w:lineRule="exact"/>
        <w:ind w:firstLineChars="400" w:firstLine="1285"/>
        <w:rPr>
          <w:rFonts w:eastAsia="黑体"/>
          <w:b/>
          <w:bCs/>
          <w:color w:val="000000"/>
          <w:sz w:val="32"/>
          <w:u w:val="single"/>
        </w:rPr>
      </w:pPr>
      <w:r>
        <w:rPr>
          <w:rFonts w:eastAsia="黑体" w:hint="eastAsia"/>
          <w:b/>
          <w:bCs/>
          <w:color w:val="000000"/>
          <w:sz w:val="32"/>
        </w:rPr>
        <w:t>电子邮件</w:t>
      </w:r>
      <w:r>
        <w:rPr>
          <w:rFonts w:eastAsia="黑体" w:hint="eastAsia"/>
          <w:b/>
          <w:bCs/>
          <w:color w:val="000000"/>
          <w:sz w:val="32"/>
          <w:u w:val="single"/>
        </w:rPr>
        <w:t xml:space="preserve">                            </w:t>
      </w: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643"/>
        <w:rPr>
          <w:rFonts w:eastAsia="黑体"/>
          <w:b/>
          <w:bCs/>
          <w:color w:val="000000"/>
          <w:sz w:val="32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643"/>
        <w:rPr>
          <w:rFonts w:eastAsia="黑体"/>
          <w:b/>
          <w:bCs/>
          <w:color w:val="000000"/>
          <w:sz w:val="32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643"/>
        <w:rPr>
          <w:rFonts w:eastAsia="黑体"/>
          <w:b/>
          <w:bCs/>
          <w:color w:val="000000"/>
          <w:sz w:val="32"/>
        </w:rPr>
      </w:pPr>
    </w:p>
    <w:p w:rsidR="008F488D" w:rsidRDefault="008F488D">
      <w:pPr>
        <w:pBdr>
          <w:bottom w:val="single" w:sz="12" w:space="1" w:color="auto"/>
        </w:pBdr>
        <w:tabs>
          <w:tab w:val="left" w:pos="1635"/>
        </w:tabs>
        <w:spacing w:line="520" w:lineRule="exact"/>
        <w:rPr>
          <w:rFonts w:eastAsia="黑体"/>
          <w:b/>
          <w:bCs/>
          <w:color w:val="000000"/>
          <w:sz w:val="32"/>
        </w:rPr>
        <w:sectPr w:rsidR="008F488D">
          <w:pgSz w:w="11907" w:h="16840"/>
          <w:pgMar w:top="1247" w:right="1418" w:bottom="1247" w:left="1418" w:header="851" w:footer="992" w:gutter="0"/>
          <w:cols w:space="720"/>
          <w:docGrid w:type="lines" w:linePitch="435"/>
        </w:sectPr>
      </w:pPr>
    </w:p>
    <w:p w:rsidR="008F488D" w:rsidRDefault="000803B5">
      <w:pPr>
        <w:pBdr>
          <w:bottom w:val="single" w:sz="12" w:space="1" w:color="auto"/>
        </w:pBdr>
        <w:tabs>
          <w:tab w:val="left" w:pos="1635"/>
        </w:tabs>
        <w:spacing w:line="520" w:lineRule="exact"/>
        <w:rPr>
          <w:rFonts w:eastAsia="黑体"/>
          <w:b/>
          <w:bCs/>
          <w:color w:val="000000"/>
          <w:sz w:val="32"/>
        </w:rPr>
      </w:pPr>
      <w:r>
        <w:rPr>
          <w:rFonts w:eastAsia="黑体"/>
          <w:b/>
          <w:bCs/>
          <w:color w:val="000000"/>
          <w:sz w:val="32"/>
        </w:rPr>
        <w:lastRenderedPageBreak/>
        <w:tab/>
      </w:r>
    </w:p>
    <w:p w:rsidR="008F488D" w:rsidRDefault="000803B5">
      <w:pPr>
        <w:pStyle w:val="a3"/>
        <w:jc w:val="center"/>
        <w:rPr>
          <w:rFonts w:ascii="宋体" w:hAnsi="Arial"/>
          <w:b/>
          <w:color w:val="000000"/>
          <w:sz w:val="44"/>
        </w:rPr>
      </w:pPr>
      <w:r>
        <w:rPr>
          <w:rFonts w:ascii="宋体" w:hAnsi="Arial" w:hint="eastAsia"/>
          <w:b/>
          <w:color w:val="000000"/>
          <w:sz w:val="44"/>
        </w:rPr>
        <w:t>目</w:t>
      </w:r>
      <w:r>
        <w:rPr>
          <w:rFonts w:ascii="宋体" w:hAnsi="Arial" w:hint="eastAsia"/>
          <w:b/>
          <w:color w:val="000000"/>
          <w:sz w:val="44"/>
        </w:rPr>
        <w:t xml:space="preserve">  </w:t>
      </w:r>
      <w:r>
        <w:rPr>
          <w:rFonts w:ascii="宋体" w:hAnsi="Arial" w:hint="eastAsia"/>
          <w:b/>
          <w:color w:val="000000"/>
          <w:sz w:val="44"/>
        </w:rPr>
        <w:t>录</w:t>
      </w:r>
    </w:p>
    <w:p w:rsidR="008F488D" w:rsidRDefault="008F488D">
      <w:pPr>
        <w:pStyle w:val="a3"/>
        <w:rPr>
          <w:rFonts w:ascii="宋体"/>
          <w:b/>
          <w:color w:val="000000"/>
          <w:sz w:val="44"/>
        </w:rPr>
      </w:pP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/>
          <w:color w:val="000000"/>
          <w:sz w:val="28"/>
        </w:rPr>
        <w:fldChar w:fldCharType="begin"/>
      </w:r>
      <w:r>
        <w:rPr>
          <w:rFonts w:ascii="宋体"/>
          <w:color w:val="000000"/>
          <w:sz w:val="28"/>
        </w:rPr>
        <w:instrText xml:space="preserve"> TOC \o "1-1" </w:instrText>
      </w:r>
      <w:r>
        <w:rPr>
          <w:rFonts w:ascii="宋体"/>
          <w:color w:val="000000"/>
          <w:sz w:val="28"/>
        </w:rPr>
        <w:fldChar w:fldCharType="separate"/>
      </w:r>
      <w:r>
        <w:rPr>
          <w:rFonts w:ascii="宋体" w:hint="eastAsia"/>
          <w:color w:val="000000"/>
          <w:sz w:val="28"/>
        </w:rPr>
        <w:t>一、企业概况</w:t>
      </w:r>
      <w:r>
        <w:rPr>
          <w:rFonts w:ascii="宋体"/>
          <w:color w:val="000000"/>
          <w:sz w:val="28"/>
        </w:rPr>
        <w:t xml:space="preserve"> </w:t>
      </w:r>
      <w:r>
        <w:rPr>
          <w:rFonts w:ascii="宋体"/>
          <w:color w:val="000000"/>
          <w:sz w:val="28"/>
        </w:rPr>
        <w:tab/>
      </w:r>
      <w:r>
        <w:rPr>
          <w:rFonts w:ascii="宋体" w:hint="eastAsia"/>
          <w:color w:val="000000"/>
          <w:sz w:val="28"/>
        </w:rPr>
        <w:t>1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二、创业者个人情况</w:t>
      </w:r>
      <w:r>
        <w:rPr>
          <w:rFonts w:ascii="宋体"/>
          <w:color w:val="000000"/>
          <w:sz w:val="28"/>
        </w:rPr>
        <w:tab/>
      </w:r>
      <w:r>
        <w:rPr>
          <w:rFonts w:ascii="宋体" w:hint="eastAsia"/>
          <w:color w:val="000000"/>
          <w:sz w:val="28"/>
        </w:rPr>
        <w:t>1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三、市场评估</w:t>
      </w:r>
      <w:r>
        <w:rPr>
          <w:rFonts w:ascii="宋体"/>
          <w:color w:val="000000"/>
          <w:sz w:val="28"/>
        </w:rPr>
        <w:tab/>
      </w:r>
      <w:r>
        <w:rPr>
          <w:rFonts w:ascii="宋体" w:hint="eastAsia"/>
          <w:color w:val="000000"/>
          <w:sz w:val="28"/>
        </w:rPr>
        <w:t>2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四、市场营销计划</w:t>
      </w:r>
      <w:r>
        <w:rPr>
          <w:rFonts w:ascii="宋体"/>
          <w:color w:val="000000"/>
          <w:sz w:val="28"/>
        </w:rPr>
        <w:tab/>
      </w:r>
      <w:r>
        <w:rPr>
          <w:rFonts w:ascii="宋体" w:hint="eastAsia"/>
          <w:color w:val="000000"/>
          <w:sz w:val="28"/>
        </w:rPr>
        <w:t>4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五、企业组织结构</w:t>
      </w:r>
      <w:r>
        <w:rPr>
          <w:rFonts w:ascii="宋体"/>
          <w:color w:val="000000"/>
          <w:sz w:val="28"/>
        </w:rPr>
        <w:tab/>
      </w:r>
      <w:r>
        <w:rPr>
          <w:rFonts w:ascii="宋体" w:hint="eastAsia"/>
          <w:color w:val="000000"/>
          <w:sz w:val="28"/>
        </w:rPr>
        <w:t>5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六、投资</w:t>
      </w:r>
      <w:r>
        <w:rPr>
          <w:rFonts w:ascii="宋体"/>
          <w:color w:val="000000"/>
          <w:sz w:val="28"/>
        </w:rPr>
        <w:tab/>
      </w:r>
      <w:r>
        <w:rPr>
          <w:rFonts w:ascii="宋体" w:hint="eastAsia"/>
          <w:color w:val="000000"/>
          <w:sz w:val="28"/>
        </w:rPr>
        <w:t>8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七、流动资金</w:t>
      </w:r>
      <w:r>
        <w:rPr>
          <w:rFonts w:ascii="宋体"/>
          <w:color w:val="000000"/>
          <w:sz w:val="28"/>
        </w:rPr>
        <w:t>(</w:t>
      </w:r>
      <w:r>
        <w:rPr>
          <w:rFonts w:ascii="宋体" w:hint="eastAsia"/>
          <w:color w:val="000000"/>
          <w:sz w:val="28"/>
        </w:rPr>
        <w:t>月</w:t>
      </w:r>
      <w:r>
        <w:rPr>
          <w:rFonts w:ascii="宋体"/>
          <w:color w:val="000000"/>
          <w:sz w:val="28"/>
        </w:rPr>
        <w:t>)</w:t>
      </w:r>
      <w:r>
        <w:rPr>
          <w:rFonts w:ascii="宋体"/>
          <w:color w:val="000000"/>
          <w:sz w:val="28"/>
        </w:rPr>
        <w:tab/>
        <w:t>11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八、销售收入预测</w:t>
      </w:r>
      <w:r>
        <w:rPr>
          <w:rFonts w:ascii="宋体" w:hint="eastAsia"/>
          <w:color w:val="000000"/>
          <w:sz w:val="28"/>
        </w:rPr>
        <w:tab/>
      </w:r>
      <w:r>
        <w:rPr>
          <w:rFonts w:ascii="宋体"/>
          <w:color w:val="000000"/>
          <w:sz w:val="28"/>
        </w:rPr>
        <w:t>1</w:t>
      </w:r>
      <w:r>
        <w:rPr>
          <w:rFonts w:ascii="宋体" w:hint="eastAsia"/>
          <w:color w:val="000000"/>
          <w:sz w:val="28"/>
        </w:rPr>
        <w:t>3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九、销售与成本计划</w:t>
      </w:r>
      <w:r>
        <w:rPr>
          <w:rFonts w:ascii="宋体"/>
          <w:color w:val="000000"/>
          <w:sz w:val="28"/>
        </w:rPr>
        <w:tab/>
        <w:t>1</w:t>
      </w:r>
      <w:r>
        <w:rPr>
          <w:rFonts w:ascii="宋体" w:hint="eastAsia"/>
          <w:color w:val="000000"/>
          <w:sz w:val="28"/>
        </w:rPr>
        <w:t>4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 w:hint="eastAsia"/>
          <w:color w:val="000000"/>
          <w:sz w:val="28"/>
        </w:rPr>
        <w:t>十、现金流量计划</w:t>
      </w:r>
      <w:r>
        <w:rPr>
          <w:rFonts w:ascii="宋体"/>
          <w:color w:val="000000"/>
          <w:sz w:val="28"/>
        </w:rPr>
        <w:tab/>
        <w:t>1</w:t>
      </w:r>
      <w:r>
        <w:rPr>
          <w:rFonts w:ascii="宋体" w:hint="eastAsia"/>
          <w:color w:val="000000"/>
          <w:sz w:val="28"/>
        </w:rPr>
        <w:t>5</w:t>
      </w:r>
    </w:p>
    <w:p w:rsidR="008F488D" w:rsidRDefault="000803B5">
      <w:pPr>
        <w:pStyle w:val="1"/>
        <w:rPr>
          <w:rFonts w:ascii="宋体"/>
          <w:color w:val="000000"/>
          <w:sz w:val="28"/>
        </w:rPr>
      </w:pPr>
      <w:r>
        <w:rPr>
          <w:rFonts w:ascii="宋体"/>
          <w:color w:val="000000"/>
          <w:sz w:val="28"/>
        </w:rPr>
        <w:fldChar w:fldCharType="end"/>
      </w: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</w:pPr>
    </w:p>
    <w:p w:rsidR="008F488D" w:rsidRDefault="008F488D">
      <w:pPr>
        <w:pBdr>
          <w:bottom w:val="single" w:sz="12" w:space="1" w:color="auto"/>
        </w:pBdr>
        <w:spacing w:line="520" w:lineRule="exact"/>
        <w:ind w:firstLineChars="200" w:firstLine="560"/>
        <w:rPr>
          <w:rFonts w:ascii="宋体"/>
          <w:color w:val="000000"/>
          <w:sz w:val="28"/>
        </w:rPr>
        <w:sectPr w:rsidR="008F488D">
          <w:footerReference w:type="default" r:id="rId8"/>
          <w:pgSz w:w="11907" w:h="16840"/>
          <w:pgMar w:top="1247" w:right="1418" w:bottom="1247" w:left="1418" w:header="851" w:footer="992" w:gutter="0"/>
          <w:pgNumType w:start="1"/>
          <w:cols w:space="720"/>
          <w:docGrid w:type="lines" w:linePitch="435"/>
        </w:sectPr>
      </w:pPr>
    </w:p>
    <w:p w:rsidR="008F488D" w:rsidRDefault="000803B5">
      <w:pPr>
        <w:pBdr>
          <w:bottom w:val="single" w:sz="12" w:space="1" w:color="auto"/>
        </w:pBdr>
        <w:spacing w:line="520" w:lineRule="exact"/>
        <w:rPr>
          <w:b/>
          <w:bCs/>
          <w:color w:val="000000"/>
          <w:sz w:val="36"/>
        </w:rPr>
      </w:pPr>
      <w:r>
        <w:rPr>
          <w:rFonts w:hint="eastAsia"/>
          <w:b/>
          <w:bCs/>
          <w:color w:val="000000"/>
          <w:sz w:val="36"/>
        </w:rPr>
        <w:lastRenderedPageBreak/>
        <w:t>一、企业概况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8F488D">
        <w:tc>
          <w:tcPr>
            <w:tcW w:w="9287" w:type="dxa"/>
            <w:tcBorders>
              <w:top w:val="nil"/>
              <w:left w:val="nil"/>
              <w:right w:val="nil"/>
            </w:tcBorders>
          </w:tcPr>
          <w:p w:rsidR="008F488D" w:rsidRDefault="000803B5">
            <w:pPr>
              <w:spacing w:line="5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选择创业项目的理由：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2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简述企业愿景：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2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企业主要经营范围：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2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企业类型：</w:t>
            </w:r>
            <w:r>
              <w:rPr>
                <w:rFonts w:ascii="宋体" w:hAnsi="宋体" w:hint="eastAsia"/>
                <w:color w:val="000000"/>
              </w:rPr>
              <w:t>□制造企业</w:t>
            </w:r>
            <w:r>
              <w:rPr>
                <w:rFonts w:ascii="宋体" w:hAnsi="宋体" w:hint="eastAsia"/>
                <w:color w:val="000000"/>
              </w:rPr>
              <w:t xml:space="preserve">          </w:t>
            </w:r>
            <w:r>
              <w:rPr>
                <w:rFonts w:ascii="宋体" w:hAnsi="宋体" w:hint="eastAsia"/>
                <w:color w:val="000000"/>
              </w:rPr>
              <w:t>□贸易企业</w:t>
            </w:r>
            <w:r>
              <w:rPr>
                <w:rFonts w:ascii="宋体" w:hAnsi="宋体" w:hint="eastAsia"/>
                <w:color w:val="000000"/>
              </w:rPr>
              <w:t xml:space="preserve">          </w:t>
            </w:r>
            <w:r>
              <w:rPr>
                <w:rFonts w:ascii="宋体" w:hAnsi="宋体" w:hint="eastAsia"/>
                <w:color w:val="000000"/>
              </w:rPr>
              <w:t>□服务企业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  <w:r>
              <w:rPr>
                <w:rFonts w:ascii="宋体" w:hAnsi="宋体" w:hint="eastAsia"/>
                <w:color w:val="000000"/>
              </w:rPr>
              <w:t>□农、林、牧、渔企业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20" w:lineRule="exact"/>
              <w:rPr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</w:t>
            </w:r>
            <w:r>
              <w:rPr>
                <w:rFonts w:ascii="宋体" w:hAnsi="宋体" w:hint="eastAsia"/>
                <w:color w:val="000000"/>
              </w:rPr>
              <w:t>□其他（请说明）</w:t>
            </w:r>
          </w:p>
        </w:tc>
      </w:tr>
      <w:tr w:rsidR="008F488D">
        <w:trPr>
          <w:trHeight w:val="1060"/>
        </w:trPr>
        <w:tc>
          <w:tcPr>
            <w:tcW w:w="9287" w:type="dxa"/>
            <w:tcBorders>
              <w:left w:val="nil"/>
              <w:bottom w:val="single" w:sz="4" w:space="0" w:color="auto"/>
              <w:right w:val="nil"/>
            </w:tcBorders>
          </w:tcPr>
          <w:p w:rsidR="008F488D" w:rsidRDefault="000803B5">
            <w:pPr>
              <w:pBdr>
                <w:bottom w:val="single" w:sz="12" w:space="1" w:color="auto"/>
              </w:pBdr>
              <w:spacing w:line="520" w:lineRule="exact"/>
              <w:rPr>
                <w:b/>
                <w:bCs/>
                <w:color w:val="000000"/>
                <w:sz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</w:rPr>
              <w:t>二、创业者个人情况</w:t>
            </w:r>
          </w:p>
          <w:p w:rsidR="008F488D" w:rsidRDefault="000803B5">
            <w:pPr>
              <w:spacing w:line="520" w:lineRule="exact"/>
              <w:rPr>
                <w:b/>
                <w:bCs/>
                <w:color w:val="000000"/>
                <w:sz w:val="32"/>
              </w:rPr>
            </w:pPr>
            <w:r>
              <w:rPr>
                <w:rFonts w:hint="eastAsia"/>
                <w:color w:val="000000"/>
                <w:sz w:val="24"/>
              </w:rPr>
              <w:t>以往相关经验（包括时间）</w:t>
            </w:r>
            <w:r>
              <w:rPr>
                <w:rFonts w:hint="eastAsia"/>
                <w:color w:val="000000"/>
              </w:rPr>
              <w:t>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教育背景及所学习的相关课程（包括时间）：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20" w:lineRule="exact"/>
              <w:rPr>
                <w:color w:val="000000"/>
              </w:rPr>
            </w:pPr>
          </w:p>
        </w:tc>
      </w:tr>
    </w:tbl>
    <w:p w:rsidR="008F488D" w:rsidRDefault="000803B5">
      <w:pPr>
        <w:pBdr>
          <w:bottom w:val="single" w:sz="12" w:space="1" w:color="auto"/>
        </w:pBdr>
        <w:spacing w:line="520" w:lineRule="exact"/>
        <w:rPr>
          <w:b/>
          <w:bCs/>
          <w:color w:val="000000"/>
          <w:sz w:val="36"/>
        </w:rPr>
      </w:pPr>
      <w:r>
        <w:rPr>
          <w:rFonts w:hint="eastAsia"/>
          <w:b/>
          <w:bCs/>
          <w:color w:val="000000"/>
          <w:sz w:val="36"/>
        </w:rPr>
        <w:lastRenderedPageBreak/>
        <w:t>三、市场评估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8F488D">
        <w:tc>
          <w:tcPr>
            <w:tcW w:w="9287" w:type="dxa"/>
            <w:tcBorders>
              <w:top w:val="nil"/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目标顾客描述：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市场容量或变化趋势：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预计市场占有率：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580" w:lineRule="exact"/>
              <w:rPr>
                <w:color w:val="000000"/>
              </w:rPr>
            </w:pPr>
          </w:p>
        </w:tc>
      </w:tr>
    </w:tbl>
    <w:p w:rsidR="008F488D" w:rsidRDefault="008F488D">
      <w:pPr>
        <w:spacing w:line="580" w:lineRule="exact"/>
        <w:rPr>
          <w:color w:val="000000"/>
          <w:sz w:val="24"/>
        </w:rPr>
      </w:pPr>
    </w:p>
    <w:p w:rsidR="008F488D" w:rsidRDefault="000803B5">
      <w:pPr>
        <w:spacing w:line="58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竞争对手的主要优势：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竞争对手的主要劣势：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本企业相对于竞争对手的主要优势：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本企业相对于竞争对手的主要劣势：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．</w:t>
            </w:r>
          </w:p>
        </w:tc>
      </w:tr>
    </w:tbl>
    <w:p w:rsidR="008F488D" w:rsidRDefault="000803B5">
      <w:pPr>
        <w:pBdr>
          <w:bottom w:val="single" w:sz="12" w:space="1" w:color="auto"/>
        </w:pBdr>
        <w:spacing w:line="580" w:lineRule="exact"/>
        <w:rPr>
          <w:b/>
          <w:bCs/>
          <w:color w:val="000000"/>
          <w:sz w:val="36"/>
        </w:rPr>
      </w:pPr>
      <w:r>
        <w:rPr>
          <w:rFonts w:hint="eastAsia"/>
          <w:b/>
          <w:bCs/>
          <w:color w:val="000000"/>
          <w:sz w:val="36"/>
        </w:rPr>
        <w:lastRenderedPageBreak/>
        <w:t>四、市场营销计划</w:t>
      </w:r>
    </w:p>
    <w:p w:rsidR="008F488D" w:rsidRDefault="000803B5">
      <w:pPr>
        <w:numPr>
          <w:ilvl w:val="0"/>
          <w:numId w:val="1"/>
        </w:numPr>
        <w:spacing w:line="58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产品或服务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85"/>
      </w:tblGrid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产品或服务</w:t>
            </w:r>
          </w:p>
        </w:tc>
        <w:tc>
          <w:tcPr>
            <w:tcW w:w="6485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主要特征</w:t>
            </w: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648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648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648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648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648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8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 xml:space="preserve">  2</w:t>
      </w:r>
      <w:r>
        <w:rPr>
          <w:rFonts w:hint="eastAsia"/>
          <w:b/>
          <w:bCs/>
          <w:color w:val="000000"/>
          <w:sz w:val="24"/>
        </w:rPr>
        <w:t>、价格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701"/>
        <w:gridCol w:w="1695"/>
        <w:gridCol w:w="3089"/>
      </w:tblGrid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产品或服务</w:t>
            </w:r>
          </w:p>
        </w:tc>
        <w:tc>
          <w:tcPr>
            <w:tcW w:w="1701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预测成本价格</w:t>
            </w:r>
          </w:p>
        </w:tc>
        <w:tc>
          <w:tcPr>
            <w:tcW w:w="1695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预测销售价格</w:t>
            </w:r>
          </w:p>
        </w:tc>
        <w:tc>
          <w:tcPr>
            <w:tcW w:w="3089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竞争对手的销售价格</w:t>
            </w: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1701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169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89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1701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169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89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1701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169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89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1701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169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89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1701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169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89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</w:tbl>
    <w:p w:rsidR="008F488D" w:rsidRDefault="008F488D">
      <w:pPr>
        <w:spacing w:line="580" w:lineRule="exact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85"/>
      </w:tblGrid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ind w:firstLineChars="300" w:firstLine="72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折扣销售</w:t>
            </w:r>
          </w:p>
        </w:tc>
        <w:tc>
          <w:tcPr>
            <w:tcW w:w="648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802" w:type="dxa"/>
          </w:tcPr>
          <w:p w:rsidR="008F488D" w:rsidRDefault="000803B5">
            <w:pPr>
              <w:spacing w:line="580" w:lineRule="exact"/>
              <w:ind w:firstLineChars="300" w:firstLine="72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赊账销售</w:t>
            </w:r>
          </w:p>
        </w:tc>
        <w:tc>
          <w:tcPr>
            <w:tcW w:w="648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80" w:lineRule="exact"/>
        <w:rPr>
          <w:b/>
          <w:bCs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b/>
          <w:bCs/>
          <w:color w:val="000000"/>
          <w:sz w:val="24"/>
        </w:rPr>
        <w:t>3</w:t>
      </w:r>
      <w:r>
        <w:rPr>
          <w:rFonts w:hint="eastAsia"/>
          <w:b/>
          <w:bCs/>
          <w:color w:val="000000"/>
          <w:sz w:val="24"/>
        </w:rPr>
        <w:t>、地点：</w:t>
      </w:r>
    </w:p>
    <w:p w:rsidR="008F488D" w:rsidRDefault="000803B5">
      <w:pPr>
        <w:spacing w:line="58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）选址细节：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8F488D">
        <w:tc>
          <w:tcPr>
            <w:tcW w:w="3095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址</w:t>
            </w:r>
          </w:p>
        </w:tc>
        <w:tc>
          <w:tcPr>
            <w:tcW w:w="3096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面积（平方米）</w:t>
            </w:r>
          </w:p>
        </w:tc>
        <w:tc>
          <w:tcPr>
            <w:tcW w:w="3096" w:type="dxa"/>
          </w:tcPr>
          <w:p w:rsidR="008F488D" w:rsidRDefault="000803B5">
            <w:pPr>
              <w:spacing w:line="5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租金或建筑成本</w:t>
            </w:r>
          </w:p>
        </w:tc>
      </w:tr>
      <w:tr w:rsidR="008F488D">
        <w:trPr>
          <w:trHeight w:val="773"/>
        </w:trPr>
        <w:tc>
          <w:tcPr>
            <w:tcW w:w="309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96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96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739"/>
        </w:trPr>
        <w:tc>
          <w:tcPr>
            <w:tcW w:w="3095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96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  <w:tc>
          <w:tcPr>
            <w:tcW w:w="3096" w:type="dxa"/>
          </w:tcPr>
          <w:p w:rsidR="008F488D" w:rsidRDefault="008F488D">
            <w:pPr>
              <w:spacing w:line="58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4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）选择该地址的主要原因：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4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）销售方式（选择一项并在左侧的</w:t>
      </w:r>
      <w:r>
        <w:rPr>
          <w:rFonts w:ascii="宋体" w:hAnsi="宋体" w:hint="eastAsia"/>
          <w:color w:val="000000"/>
          <w:sz w:val="24"/>
        </w:rPr>
        <w:t>□内画</w:t>
      </w:r>
      <w:r>
        <w:rPr>
          <w:rFonts w:hint="eastAsia"/>
          <w:color w:val="000000"/>
          <w:sz w:val="24"/>
        </w:rPr>
        <w:t>“</w:t>
      </w:r>
      <w:r>
        <w:rPr>
          <w:rFonts w:ascii="宋体" w:hAnsi="宋体" w:hint="eastAsia"/>
          <w:color w:val="000000"/>
          <w:sz w:val="24"/>
        </w:rPr>
        <w:t>√</w:t>
      </w:r>
      <w:r>
        <w:rPr>
          <w:rFonts w:hint="eastAsia"/>
          <w:color w:val="000000"/>
          <w:sz w:val="24"/>
        </w:rPr>
        <w:t>”）：</w:t>
      </w:r>
    </w:p>
    <w:p w:rsidR="008F488D" w:rsidRDefault="000803B5">
      <w:pPr>
        <w:spacing w:line="440" w:lineRule="exact"/>
        <w:rPr>
          <w:rFonts w:ascii="宋体" w:hAnsi="宋体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将把产品或服务销售或提供给：</w:t>
      </w:r>
      <w:r>
        <w:rPr>
          <w:rFonts w:hint="eastAsia"/>
          <w:color w:val="000000"/>
          <w:sz w:val="24"/>
        </w:rPr>
        <w:t xml:space="preserve">     </w:t>
      </w:r>
      <w:r>
        <w:rPr>
          <w:rFonts w:ascii="宋体" w:hAnsi="宋体" w:hint="eastAsia"/>
          <w:color w:val="000000"/>
          <w:sz w:val="24"/>
        </w:rPr>
        <w:t>□最终消费者</w:t>
      </w: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□零售商</w:t>
      </w:r>
      <w:r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□批发商</w:t>
      </w:r>
    </w:p>
    <w:p w:rsidR="008F488D" w:rsidRDefault="000803B5">
      <w:pPr>
        <w:spacing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）选择该销售方式的原因：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9287" w:type="dxa"/>
            <w:tcBorders>
              <w:left w:val="nil"/>
              <w:right w:val="nil"/>
            </w:tcBorders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440" w:lineRule="exact"/>
        <w:rPr>
          <w:b/>
          <w:bCs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b/>
          <w:bCs/>
          <w:color w:val="000000"/>
          <w:sz w:val="24"/>
        </w:rPr>
        <w:t>4</w:t>
      </w:r>
      <w:r>
        <w:rPr>
          <w:rFonts w:hint="eastAsia"/>
          <w:b/>
          <w:bCs/>
          <w:color w:val="000000"/>
          <w:sz w:val="24"/>
        </w:rPr>
        <w:t>、促销</w:t>
      </w:r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4241"/>
        <w:gridCol w:w="1802"/>
        <w:gridCol w:w="1423"/>
      </w:tblGrid>
      <w:tr w:rsidR="008F488D">
        <w:trPr>
          <w:trHeight w:val="584"/>
        </w:trPr>
        <w:tc>
          <w:tcPr>
            <w:tcW w:w="1911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广告</w:t>
            </w:r>
          </w:p>
        </w:tc>
        <w:tc>
          <w:tcPr>
            <w:tcW w:w="4241" w:type="dxa"/>
          </w:tcPr>
          <w:p w:rsidR="008F488D" w:rsidRDefault="008F488D">
            <w:pPr>
              <w:spacing w:line="4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成本预测</w:t>
            </w:r>
          </w:p>
        </w:tc>
        <w:tc>
          <w:tcPr>
            <w:tcW w:w="1423" w:type="dxa"/>
          </w:tcPr>
          <w:p w:rsidR="008F488D" w:rsidRDefault="008F488D">
            <w:pPr>
              <w:spacing w:line="4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84"/>
        </w:trPr>
        <w:tc>
          <w:tcPr>
            <w:tcW w:w="1911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人员推销</w:t>
            </w:r>
          </w:p>
        </w:tc>
        <w:tc>
          <w:tcPr>
            <w:tcW w:w="4241" w:type="dxa"/>
            <w:vAlign w:val="center"/>
          </w:tcPr>
          <w:p w:rsidR="008F488D" w:rsidRDefault="008F488D">
            <w:pPr>
              <w:spacing w:line="4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成本预测</w:t>
            </w:r>
          </w:p>
        </w:tc>
        <w:tc>
          <w:tcPr>
            <w:tcW w:w="1423" w:type="dxa"/>
            <w:vAlign w:val="center"/>
          </w:tcPr>
          <w:p w:rsidR="008F488D" w:rsidRDefault="008F488D">
            <w:pPr>
              <w:spacing w:line="440" w:lineRule="exact"/>
              <w:jc w:val="center"/>
              <w:rPr>
                <w:color w:val="000000"/>
                <w:sz w:val="24"/>
              </w:rPr>
            </w:pPr>
          </w:p>
        </w:tc>
      </w:tr>
      <w:tr w:rsidR="008F488D">
        <w:trPr>
          <w:trHeight w:val="584"/>
        </w:trPr>
        <w:tc>
          <w:tcPr>
            <w:tcW w:w="1911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营业推广</w:t>
            </w:r>
          </w:p>
        </w:tc>
        <w:tc>
          <w:tcPr>
            <w:tcW w:w="4241" w:type="dxa"/>
            <w:vAlign w:val="center"/>
          </w:tcPr>
          <w:p w:rsidR="008F488D" w:rsidRDefault="008F488D">
            <w:pPr>
              <w:spacing w:line="4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成本预测</w:t>
            </w:r>
          </w:p>
        </w:tc>
        <w:tc>
          <w:tcPr>
            <w:tcW w:w="1423" w:type="dxa"/>
            <w:vAlign w:val="center"/>
          </w:tcPr>
          <w:p w:rsidR="008F488D" w:rsidRDefault="008F488D">
            <w:pPr>
              <w:spacing w:line="440" w:lineRule="exact"/>
              <w:jc w:val="center"/>
              <w:rPr>
                <w:color w:val="000000"/>
                <w:sz w:val="24"/>
              </w:rPr>
            </w:pPr>
          </w:p>
        </w:tc>
      </w:tr>
      <w:tr w:rsidR="008F488D">
        <w:trPr>
          <w:trHeight w:val="604"/>
        </w:trPr>
        <w:tc>
          <w:tcPr>
            <w:tcW w:w="1911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公共关系</w:t>
            </w:r>
          </w:p>
        </w:tc>
        <w:tc>
          <w:tcPr>
            <w:tcW w:w="4241" w:type="dxa"/>
            <w:vAlign w:val="center"/>
          </w:tcPr>
          <w:p w:rsidR="008F488D" w:rsidRDefault="008F488D">
            <w:pPr>
              <w:spacing w:line="4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02" w:type="dxa"/>
            <w:vAlign w:val="center"/>
          </w:tcPr>
          <w:p w:rsidR="008F488D" w:rsidRDefault="000803B5">
            <w:pPr>
              <w:spacing w:line="4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成本预测</w:t>
            </w:r>
          </w:p>
        </w:tc>
        <w:tc>
          <w:tcPr>
            <w:tcW w:w="1423" w:type="dxa"/>
            <w:vAlign w:val="center"/>
          </w:tcPr>
          <w:p w:rsidR="008F488D" w:rsidRDefault="008F488D">
            <w:pPr>
              <w:spacing w:line="440" w:lineRule="exact"/>
              <w:jc w:val="center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4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</w:p>
    <w:p w:rsidR="008F488D" w:rsidRDefault="000803B5">
      <w:pPr>
        <w:pBdr>
          <w:bottom w:val="single" w:sz="12" w:space="1" w:color="auto"/>
        </w:pBdr>
        <w:spacing w:line="440" w:lineRule="exact"/>
        <w:rPr>
          <w:b/>
          <w:bCs/>
          <w:color w:val="000000"/>
          <w:sz w:val="36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b/>
          <w:bCs/>
          <w:color w:val="000000"/>
          <w:sz w:val="36"/>
        </w:rPr>
        <w:t>五、企业组织结构</w:t>
      </w:r>
    </w:p>
    <w:p w:rsidR="008F488D" w:rsidRDefault="000803B5">
      <w:pPr>
        <w:spacing w:line="4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企业将登记注册成</w:t>
      </w:r>
      <w:r>
        <w:rPr>
          <w:rFonts w:hint="eastAsia"/>
          <w:color w:val="000000"/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8F488D">
        <w:trPr>
          <w:cantSplit/>
        </w:trPr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440" w:lineRule="exact"/>
              <w:ind w:firstLine="7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□个体工商户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□个人独资企业</w:t>
            </w:r>
          </w:p>
          <w:p w:rsidR="008F488D" w:rsidRDefault="000803B5">
            <w:pPr>
              <w:spacing w:line="440" w:lineRule="exact"/>
              <w:ind w:firstLine="7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□合伙企业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□有限责任公司</w:t>
            </w:r>
          </w:p>
          <w:p w:rsidR="008F488D" w:rsidRDefault="000803B5">
            <w:pPr>
              <w:spacing w:line="440" w:lineRule="exact"/>
              <w:ind w:firstLine="7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□其他（请说明）</w:t>
            </w:r>
          </w:p>
          <w:p w:rsidR="008F488D" w:rsidRDefault="008F488D">
            <w:pPr>
              <w:spacing w:line="440" w:lineRule="exact"/>
              <w:ind w:firstLine="720"/>
              <w:rPr>
                <w:color w:val="000000"/>
                <w:sz w:val="24"/>
              </w:rPr>
            </w:pPr>
          </w:p>
        </w:tc>
      </w:tr>
      <w:tr w:rsidR="008F488D">
        <w:trPr>
          <w:cantSplit/>
        </w:trPr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6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拟议的企业名称</w:t>
            </w:r>
            <w:r>
              <w:rPr>
                <w:rFonts w:hint="eastAsia"/>
                <w:color w:val="000000"/>
                <w:sz w:val="24"/>
              </w:rPr>
              <w:t>:</w:t>
            </w:r>
          </w:p>
        </w:tc>
      </w:tr>
      <w:tr w:rsidR="008F488D">
        <w:trPr>
          <w:cantSplit/>
        </w:trPr>
        <w:tc>
          <w:tcPr>
            <w:tcW w:w="9287" w:type="dxa"/>
            <w:tcBorders>
              <w:left w:val="nil"/>
              <w:right w:val="nil"/>
            </w:tcBorders>
          </w:tcPr>
          <w:p w:rsidR="008F488D" w:rsidRDefault="000803B5">
            <w:pPr>
              <w:spacing w:line="6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lastRenderedPageBreak/>
              <w:t>企业的员工；</w:t>
            </w:r>
          </w:p>
        </w:tc>
      </w:tr>
    </w:tbl>
    <w:p w:rsidR="008F488D" w:rsidRDefault="008F488D">
      <w:pPr>
        <w:spacing w:line="300" w:lineRule="exact"/>
        <w:rPr>
          <w:color w:val="000000"/>
          <w:sz w:val="24"/>
        </w:rPr>
      </w:pPr>
    </w:p>
    <w:p w:rsidR="008F488D" w:rsidRDefault="000803B5">
      <w:pPr>
        <w:spacing w:line="300" w:lineRule="exact"/>
        <w:ind w:firstLine="156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职务</w:t>
      </w:r>
      <w:r>
        <w:rPr>
          <w:rFonts w:hint="eastAsia"/>
          <w:color w:val="000000"/>
          <w:sz w:val="24"/>
        </w:rPr>
        <w:t xml:space="preserve">                                   </w:t>
      </w:r>
      <w:r>
        <w:rPr>
          <w:rFonts w:hint="eastAsia"/>
          <w:color w:val="000000"/>
          <w:sz w:val="24"/>
        </w:rPr>
        <w:t>薪金</w:t>
      </w:r>
      <w:r>
        <w:rPr>
          <w:rFonts w:hint="eastAsia"/>
          <w:color w:val="000000"/>
          <w:sz w:val="24"/>
        </w:rPr>
        <w:t>/</w:t>
      </w:r>
      <w:r>
        <w:rPr>
          <w:rFonts w:hint="eastAsia"/>
          <w:color w:val="000000"/>
          <w:sz w:val="24"/>
        </w:rPr>
        <w:t>工资（月）</w:t>
      </w:r>
    </w:p>
    <w:p w:rsidR="008F488D" w:rsidRDefault="000803B5">
      <w:pPr>
        <w:spacing w:line="300" w:lineRule="exac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</w:t>
      </w:r>
      <w:r>
        <w:rPr>
          <w:rFonts w:hint="eastAsia"/>
          <w:color w:val="000000"/>
          <w:sz w:val="24"/>
        </w:rPr>
        <w:t xml:space="preserve">      </w:t>
      </w:r>
      <w:r>
        <w:rPr>
          <w:rFonts w:hint="eastAsia"/>
          <w:color w:val="000000"/>
          <w:sz w:val="24"/>
          <w:u w:val="single"/>
        </w:rPr>
        <w:t xml:space="preserve">                                   </w:t>
      </w:r>
    </w:p>
    <w:p w:rsidR="008F488D" w:rsidRDefault="008F488D">
      <w:pPr>
        <w:spacing w:line="240" w:lineRule="exact"/>
        <w:ind w:firstLineChars="200" w:firstLine="480"/>
        <w:rPr>
          <w:color w:val="000000"/>
          <w:sz w:val="24"/>
        </w:rPr>
      </w:pPr>
    </w:p>
    <w:p w:rsidR="008F488D" w:rsidRDefault="000803B5">
      <w:pPr>
        <w:spacing w:line="2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企业主或经理：</w:t>
      </w:r>
    </w:p>
    <w:p w:rsidR="008F488D" w:rsidRDefault="000803B5">
      <w:pPr>
        <w:spacing w:line="240" w:lineRule="exact"/>
        <w:rPr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>_________________________________</w:t>
      </w:r>
      <w:r>
        <w:rPr>
          <w:rFonts w:hint="eastAsia"/>
          <w:color w:val="000000"/>
          <w:sz w:val="24"/>
        </w:rPr>
        <w:t xml:space="preserve">      ___________________________________</w:t>
      </w:r>
    </w:p>
    <w:p w:rsidR="008F488D" w:rsidRDefault="008F488D">
      <w:pPr>
        <w:spacing w:line="400" w:lineRule="exact"/>
        <w:rPr>
          <w:color w:val="000000"/>
          <w:sz w:val="24"/>
        </w:rPr>
      </w:pP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_________________________________      </w:t>
      </w:r>
      <w:r>
        <w:rPr>
          <w:rFonts w:hint="eastAsia"/>
          <w:color w:val="000000"/>
          <w:sz w:val="24"/>
        </w:rPr>
        <w:t>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员工：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__________________________________     </w:t>
      </w:r>
      <w:r>
        <w:rPr>
          <w:rFonts w:hint="eastAsia"/>
          <w:color w:val="000000"/>
          <w:sz w:val="24"/>
        </w:rPr>
        <w:t>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</w:t>
      </w:r>
      <w:r>
        <w:rPr>
          <w:rFonts w:hint="eastAsia"/>
          <w:color w:val="000000"/>
          <w:sz w:val="24"/>
        </w:rPr>
        <w:t>____</w:t>
      </w:r>
    </w:p>
    <w:p w:rsidR="008F488D" w:rsidRDefault="000803B5">
      <w:pPr>
        <w:pBdr>
          <w:bottom w:val="single" w:sz="6" w:space="1" w:color="auto"/>
        </w:pBd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企业将获得的营业执照、许可证</w:t>
      </w:r>
      <w:r>
        <w:rPr>
          <w:rFonts w:hint="eastAsia"/>
          <w:color w:val="000000"/>
          <w:sz w:val="24"/>
        </w:rPr>
        <w:t>: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       </w:t>
      </w:r>
    </w:p>
    <w:p w:rsidR="008F488D" w:rsidRDefault="000803B5">
      <w:pPr>
        <w:spacing w:line="400" w:lineRule="exact"/>
        <w:ind w:firstLineChars="700" w:firstLine="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类型</w:t>
      </w:r>
      <w:r>
        <w:rPr>
          <w:rFonts w:hint="eastAsia"/>
          <w:color w:val="000000"/>
          <w:sz w:val="24"/>
        </w:rPr>
        <w:t xml:space="preserve">                                </w:t>
      </w:r>
      <w:r>
        <w:rPr>
          <w:rFonts w:hint="eastAsia"/>
          <w:color w:val="000000"/>
          <w:sz w:val="24"/>
        </w:rPr>
        <w:t>预计费用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</w:t>
      </w:r>
      <w:r>
        <w:rPr>
          <w:rFonts w:hint="eastAsia"/>
          <w:color w:val="000000"/>
          <w:sz w:val="24"/>
        </w:rPr>
        <w:t>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pBdr>
          <w:bottom w:val="single" w:sz="6" w:space="1" w:color="auto"/>
        </w:pBd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企业的法律责任（保险、员工的薪酬、纳税）：</w:t>
      </w:r>
    </w:p>
    <w:p w:rsidR="008F488D" w:rsidRDefault="008F488D">
      <w:pPr>
        <w:spacing w:line="400" w:lineRule="exact"/>
        <w:jc w:val="center"/>
        <w:rPr>
          <w:color w:val="000000"/>
          <w:sz w:val="24"/>
        </w:rPr>
      </w:pPr>
    </w:p>
    <w:p w:rsidR="008F488D" w:rsidRDefault="000803B5">
      <w:pPr>
        <w:spacing w:line="400" w:lineRule="exact"/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种类</w:t>
      </w:r>
      <w:r>
        <w:rPr>
          <w:rFonts w:hint="eastAsia"/>
          <w:color w:val="000000"/>
          <w:sz w:val="24"/>
        </w:rPr>
        <w:t xml:space="preserve">                                 </w:t>
      </w:r>
      <w:r>
        <w:rPr>
          <w:rFonts w:hint="eastAsia"/>
          <w:color w:val="000000"/>
          <w:sz w:val="24"/>
        </w:rPr>
        <w:t>预计费用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</w: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                                   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</w:t>
      </w:r>
      <w:r>
        <w:rPr>
          <w:rFonts w:hint="eastAsia"/>
          <w:color w:val="000000"/>
          <w:sz w:val="24"/>
        </w:rPr>
        <w:t>____     ___________________________________</w:t>
      </w:r>
    </w:p>
    <w:p w:rsidR="008F488D" w:rsidRDefault="000803B5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__________________________________     ___________________________________</w:t>
      </w:r>
    </w:p>
    <w:p w:rsidR="008F488D" w:rsidRDefault="008F488D">
      <w:pPr>
        <w:pBdr>
          <w:bottom w:val="single" w:sz="12" w:space="1" w:color="auto"/>
        </w:pBdr>
        <w:spacing w:line="400" w:lineRule="exact"/>
        <w:rPr>
          <w:color w:val="000000"/>
          <w:sz w:val="24"/>
        </w:rPr>
      </w:pPr>
    </w:p>
    <w:p w:rsidR="008F488D" w:rsidRDefault="000803B5">
      <w:pPr>
        <w:spacing w:line="400" w:lineRule="exact"/>
        <w:ind w:firstLineChars="1100" w:firstLine="3092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lastRenderedPageBreak/>
        <w:t>股权合作协议</w:t>
      </w:r>
    </w:p>
    <w:p w:rsidR="008F488D" w:rsidRDefault="008F488D">
      <w:pPr>
        <w:spacing w:line="400" w:lineRule="exact"/>
        <w:rPr>
          <w:b/>
          <w:color w:val="000000"/>
          <w:sz w:val="28"/>
          <w:szCs w:val="28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1728"/>
        <w:gridCol w:w="1728"/>
        <w:gridCol w:w="1728"/>
        <w:gridCol w:w="1728"/>
      </w:tblGrid>
      <w:tr w:rsidR="008F488D">
        <w:trPr>
          <w:trHeight w:val="1021"/>
        </w:trPr>
        <w:tc>
          <w:tcPr>
            <w:tcW w:w="2559" w:type="dxa"/>
          </w:tcPr>
          <w:p w:rsidR="008F488D" w:rsidRDefault="000803B5">
            <w:pPr>
              <w:spacing w:line="400" w:lineRule="exact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5080</wp:posOffset>
                      </wp:positionV>
                      <wp:extent cx="1028700" cy="628650"/>
                      <wp:effectExtent l="2540" t="3810" r="16510" b="15240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6286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4541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6" o:spid="_x0000_s1026" type="#_x0000_t32" style="position:absolute;left:0;text-align:left;margin-left:38.6pt;margin-top:.4pt;width:81pt;height:4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"/>
                  </w:pict>
                </mc:Fallback>
              </mc:AlternateContent>
            </w: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252730</wp:posOffset>
                      </wp:positionV>
                      <wp:extent cx="1590675" cy="381000"/>
                      <wp:effectExtent l="1270" t="4445" r="8255" b="1460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0675" cy="3810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BD754E" id="直接箭头连接符 7" o:spid="_x0000_s1026" type="#_x0000_t32" style="position:absolute;left:0;text-align:left;margin-left:-5.65pt;margin-top:19.9pt;width:125.2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"/>
                  </w:pict>
                </mc:Fallback>
              </mc:AlternateContent>
            </w:r>
            <w:r>
              <w:rPr>
                <w:rFonts w:hint="eastAsia"/>
                <w:b/>
                <w:color w:val="000000"/>
              </w:rPr>
              <w:t>协议内容</w:t>
            </w:r>
            <w:r>
              <w:rPr>
                <w:rFonts w:hint="eastAsia"/>
                <w:b/>
                <w:color w:val="000000"/>
              </w:rPr>
              <w:t xml:space="preserve">     </w:t>
            </w:r>
            <w:r>
              <w:rPr>
                <w:rFonts w:hint="eastAsia"/>
                <w:b/>
                <w:color w:val="000000"/>
              </w:rPr>
              <w:t>合作人</w:t>
            </w:r>
            <w:r>
              <w:rPr>
                <w:rFonts w:hint="eastAsia"/>
                <w:b/>
                <w:color w:val="000000"/>
              </w:rPr>
              <w:t xml:space="preserve">     </w:t>
            </w:r>
            <w:r>
              <w:rPr>
                <w:rFonts w:hint="eastAsia"/>
                <w:b/>
                <w:color w:val="000000"/>
              </w:rPr>
              <w:t>条款</w:t>
            </w:r>
            <w:r>
              <w:rPr>
                <w:rFonts w:hint="eastAsia"/>
                <w:b/>
                <w:color w:val="000000"/>
              </w:rPr>
              <w:t xml:space="preserve">       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03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企业计划注册资金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49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出资方式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03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出资数额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03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股权份额及利润分配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03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利润数额与亏损承担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49"/>
        </w:trPr>
        <w:tc>
          <w:tcPr>
            <w:tcW w:w="2559" w:type="dxa"/>
            <w:vAlign w:val="center"/>
          </w:tcPr>
          <w:p w:rsidR="008F488D" w:rsidRDefault="000803B5"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分工、权限和责任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03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违约责任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03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转股、退股及增资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49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协议变更和终止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  <w:tr w:rsidR="008F488D">
        <w:trPr>
          <w:trHeight w:val="1249"/>
        </w:trPr>
        <w:tc>
          <w:tcPr>
            <w:tcW w:w="2559" w:type="dxa"/>
            <w:vAlign w:val="center"/>
          </w:tcPr>
          <w:p w:rsidR="008F488D" w:rsidRDefault="000803B5">
            <w:pPr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其他条款</w:t>
            </w: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8F488D" w:rsidRDefault="008F488D">
            <w:pPr>
              <w:spacing w:line="400" w:lineRule="exact"/>
              <w:rPr>
                <w:b/>
                <w:color w:val="000000"/>
                <w:sz w:val="24"/>
              </w:rPr>
            </w:pPr>
          </w:p>
        </w:tc>
      </w:tr>
    </w:tbl>
    <w:p w:rsidR="008F488D" w:rsidRDefault="000803B5">
      <w:pPr>
        <w:spacing w:line="400" w:lineRule="exact"/>
        <w:rPr>
          <w:color w:val="000000"/>
          <w:sz w:val="24"/>
        </w:rPr>
      </w:pPr>
      <w:r>
        <w:rPr>
          <w:noProof/>
          <w:color w:val="000000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136525</wp:posOffset>
                </wp:positionV>
                <wp:extent cx="6667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2A6E6D" id="直接连接符 8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10.75pt" to="31.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"/>
            </w:pict>
          </mc:Fallback>
        </mc:AlternateContent>
      </w:r>
      <w:r>
        <w:rPr>
          <w:rFonts w:hint="eastAsia"/>
          <w:color w:val="000000"/>
          <w:sz w:val="24"/>
        </w:rPr>
        <w:t>企业组织结构图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7"/>
      </w:tblGrid>
      <w:tr w:rsidR="008F488D">
        <w:trPr>
          <w:trHeight w:val="4985"/>
        </w:trPr>
        <w:tc>
          <w:tcPr>
            <w:tcW w:w="9587" w:type="dxa"/>
          </w:tcPr>
          <w:p w:rsidR="008F488D" w:rsidRDefault="008F488D">
            <w:pPr>
              <w:spacing w:line="400" w:lineRule="exact"/>
              <w:rPr>
                <w:color w:val="000000"/>
                <w:sz w:val="24"/>
              </w:rPr>
            </w:pPr>
          </w:p>
        </w:tc>
      </w:tr>
    </w:tbl>
    <w:p w:rsidR="008F488D" w:rsidRDefault="008F488D">
      <w:pPr>
        <w:spacing w:line="400" w:lineRule="exact"/>
        <w:rPr>
          <w:color w:val="000000"/>
          <w:sz w:val="24"/>
        </w:rPr>
      </w:pPr>
    </w:p>
    <w:p w:rsidR="008F488D" w:rsidRDefault="000803B5">
      <w:pPr>
        <w:numPr>
          <w:ilvl w:val="0"/>
          <w:numId w:val="2"/>
        </w:numPr>
        <w:pBdr>
          <w:bottom w:val="single" w:sz="12" w:space="1" w:color="auto"/>
        </w:pBdr>
        <w:spacing w:line="400" w:lineRule="exact"/>
        <w:rPr>
          <w:b/>
          <w:bCs/>
          <w:color w:val="000000"/>
          <w:sz w:val="32"/>
        </w:rPr>
      </w:pPr>
      <w:r>
        <w:rPr>
          <w:rFonts w:hint="eastAsia"/>
          <w:b/>
          <w:bCs/>
          <w:color w:val="000000"/>
          <w:sz w:val="32"/>
        </w:rPr>
        <w:t>投资</w:t>
      </w:r>
    </w:p>
    <w:p w:rsidR="008F488D" w:rsidRDefault="000803B5">
      <w:pPr>
        <w:spacing w:line="540" w:lineRule="exact"/>
        <w:rPr>
          <w:b/>
          <w:bCs/>
          <w:color w:val="000000"/>
          <w:sz w:val="24"/>
        </w:rPr>
      </w:pP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、</w:t>
      </w:r>
      <w:r>
        <w:rPr>
          <w:rFonts w:hint="eastAsia"/>
          <w:b/>
          <w:bCs/>
          <w:color w:val="000000"/>
          <w:sz w:val="24"/>
        </w:rPr>
        <w:t>机器、机械和其他生产设备</w:t>
      </w:r>
    </w:p>
    <w:p w:rsidR="008F488D" w:rsidRDefault="000803B5">
      <w:pPr>
        <w:spacing w:line="540" w:lineRule="exact"/>
        <w:ind w:left="36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根据企业销售量的预测，假设达到</w:t>
      </w:r>
      <w:r>
        <w:rPr>
          <w:rFonts w:hint="eastAsia"/>
          <w:color w:val="000000"/>
          <w:sz w:val="24"/>
        </w:rPr>
        <w:t>100%</w:t>
      </w:r>
      <w:r>
        <w:rPr>
          <w:rFonts w:hint="eastAsia"/>
          <w:color w:val="000000"/>
          <w:sz w:val="24"/>
        </w:rPr>
        <w:t>的生产能力，拟购置以下机器、机械和其他生产设备：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8F488D">
        <w:tc>
          <w:tcPr>
            <w:tcW w:w="2321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2322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数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量</w:t>
            </w:r>
          </w:p>
        </w:tc>
        <w:tc>
          <w:tcPr>
            <w:tcW w:w="2322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价</w:t>
            </w:r>
          </w:p>
        </w:tc>
        <w:tc>
          <w:tcPr>
            <w:tcW w:w="2322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</w:tr>
      <w:tr w:rsidR="008F488D">
        <w:tc>
          <w:tcPr>
            <w:tcW w:w="232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32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32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32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32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321" w:type="dxa"/>
            <w:vAlign w:val="center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2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8F488D">
      <w:pPr>
        <w:spacing w:line="540" w:lineRule="exact"/>
        <w:rPr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3"/>
        <w:gridCol w:w="4620"/>
        <w:gridCol w:w="2354"/>
      </w:tblGrid>
      <w:tr w:rsidR="008F488D">
        <w:tc>
          <w:tcPr>
            <w:tcW w:w="231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供应商名称</w:t>
            </w:r>
          </w:p>
        </w:tc>
        <w:tc>
          <w:tcPr>
            <w:tcW w:w="4620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址</w:t>
            </w:r>
          </w:p>
        </w:tc>
        <w:tc>
          <w:tcPr>
            <w:tcW w:w="2354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电话或传真</w:t>
            </w:r>
          </w:p>
        </w:tc>
      </w:tr>
      <w:tr w:rsidR="008F488D">
        <w:tc>
          <w:tcPr>
            <w:tcW w:w="23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20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54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c>
          <w:tcPr>
            <w:tcW w:w="23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20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54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lastRenderedPageBreak/>
        <w:t>2</w:t>
      </w:r>
      <w:r>
        <w:rPr>
          <w:rFonts w:hint="eastAsia"/>
          <w:b/>
          <w:bCs/>
          <w:color w:val="000000"/>
          <w:sz w:val="24"/>
        </w:rPr>
        <w:t>、器具、工具和家具</w:t>
      </w:r>
    </w:p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根据企业生产经营活动的需要，拟购置以下器具、工具和家具</w:t>
      </w:r>
    </w:p>
    <w:tbl>
      <w:tblPr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2367"/>
        <w:gridCol w:w="2367"/>
        <w:gridCol w:w="2367"/>
      </w:tblGrid>
      <w:tr w:rsidR="008F488D">
        <w:trPr>
          <w:trHeight w:val="607"/>
        </w:trPr>
        <w:tc>
          <w:tcPr>
            <w:tcW w:w="2366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236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数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量</w:t>
            </w:r>
          </w:p>
        </w:tc>
        <w:tc>
          <w:tcPr>
            <w:tcW w:w="236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价</w:t>
            </w:r>
          </w:p>
        </w:tc>
        <w:tc>
          <w:tcPr>
            <w:tcW w:w="236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</w:tr>
      <w:tr w:rsidR="008F488D">
        <w:trPr>
          <w:trHeight w:val="590"/>
        </w:trPr>
        <w:tc>
          <w:tcPr>
            <w:tcW w:w="236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07"/>
        </w:trPr>
        <w:tc>
          <w:tcPr>
            <w:tcW w:w="236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90"/>
        </w:trPr>
        <w:tc>
          <w:tcPr>
            <w:tcW w:w="236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07"/>
        </w:trPr>
        <w:tc>
          <w:tcPr>
            <w:tcW w:w="2366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3</w:t>
      </w:r>
      <w:r>
        <w:rPr>
          <w:rFonts w:hint="eastAsia"/>
          <w:b/>
          <w:bCs/>
          <w:color w:val="000000"/>
          <w:sz w:val="24"/>
        </w:rPr>
        <w:t>、交通工具</w:t>
      </w:r>
    </w:p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根据交通和营销活动的需要，拟购置以下交通工具</w:t>
      </w:r>
    </w:p>
    <w:tbl>
      <w:tblPr>
        <w:tblW w:w="9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363"/>
        <w:gridCol w:w="2363"/>
        <w:gridCol w:w="2363"/>
      </w:tblGrid>
      <w:tr w:rsidR="008F488D">
        <w:trPr>
          <w:trHeight w:val="533"/>
        </w:trPr>
        <w:tc>
          <w:tcPr>
            <w:tcW w:w="2362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236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数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量</w:t>
            </w:r>
          </w:p>
        </w:tc>
        <w:tc>
          <w:tcPr>
            <w:tcW w:w="236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价</w:t>
            </w:r>
          </w:p>
        </w:tc>
        <w:tc>
          <w:tcPr>
            <w:tcW w:w="236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</w:tr>
      <w:tr w:rsidR="008F488D">
        <w:trPr>
          <w:trHeight w:val="518"/>
        </w:trPr>
        <w:tc>
          <w:tcPr>
            <w:tcW w:w="2362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33"/>
        </w:trPr>
        <w:tc>
          <w:tcPr>
            <w:tcW w:w="2362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33"/>
        </w:trPr>
        <w:tc>
          <w:tcPr>
            <w:tcW w:w="2362" w:type="dxa"/>
            <w:vAlign w:val="center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6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8F488D">
      <w:pPr>
        <w:spacing w:line="540" w:lineRule="exact"/>
        <w:rPr>
          <w:color w:val="000000"/>
          <w:sz w:val="24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4747"/>
        <w:gridCol w:w="2419"/>
      </w:tblGrid>
      <w:tr w:rsidR="008F488D">
        <w:trPr>
          <w:trHeight w:val="574"/>
        </w:trPr>
        <w:tc>
          <w:tcPr>
            <w:tcW w:w="237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供应商名称</w:t>
            </w:r>
          </w:p>
        </w:tc>
        <w:tc>
          <w:tcPr>
            <w:tcW w:w="474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址</w:t>
            </w:r>
          </w:p>
        </w:tc>
        <w:tc>
          <w:tcPr>
            <w:tcW w:w="241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电话或传真</w:t>
            </w:r>
          </w:p>
        </w:tc>
      </w:tr>
      <w:tr w:rsidR="008F488D">
        <w:trPr>
          <w:trHeight w:val="574"/>
        </w:trPr>
        <w:tc>
          <w:tcPr>
            <w:tcW w:w="237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74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90"/>
        </w:trPr>
        <w:tc>
          <w:tcPr>
            <w:tcW w:w="237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74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4</w:t>
      </w:r>
      <w:r>
        <w:rPr>
          <w:rFonts w:hint="eastAsia"/>
          <w:b/>
          <w:bCs/>
          <w:color w:val="000000"/>
          <w:sz w:val="24"/>
        </w:rPr>
        <w:t>、电子设备</w:t>
      </w:r>
    </w:p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根据企业办公的需要，拟购置以下电子设备；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43"/>
        <w:gridCol w:w="2398"/>
        <w:gridCol w:w="2262"/>
        <w:gridCol w:w="136"/>
        <w:gridCol w:w="2260"/>
        <w:gridCol w:w="138"/>
      </w:tblGrid>
      <w:tr w:rsidR="008F488D">
        <w:trPr>
          <w:trHeight w:val="653"/>
        </w:trPr>
        <w:tc>
          <w:tcPr>
            <w:tcW w:w="2397" w:type="dxa"/>
            <w:gridSpan w:val="2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2398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数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量</w:t>
            </w:r>
          </w:p>
        </w:tc>
        <w:tc>
          <w:tcPr>
            <w:tcW w:w="2398" w:type="dxa"/>
            <w:gridSpan w:val="2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价</w:t>
            </w:r>
          </w:p>
        </w:tc>
        <w:tc>
          <w:tcPr>
            <w:tcW w:w="2398" w:type="dxa"/>
            <w:gridSpan w:val="2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</w:tr>
      <w:tr w:rsidR="008F488D">
        <w:trPr>
          <w:trHeight w:val="635"/>
        </w:trPr>
        <w:tc>
          <w:tcPr>
            <w:tcW w:w="2397" w:type="dxa"/>
            <w:gridSpan w:val="2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53"/>
        </w:trPr>
        <w:tc>
          <w:tcPr>
            <w:tcW w:w="2397" w:type="dxa"/>
            <w:gridSpan w:val="2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5"/>
        </w:trPr>
        <w:tc>
          <w:tcPr>
            <w:tcW w:w="2397" w:type="dxa"/>
            <w:gridSpan w:val="2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53"/>
        </w:trPr>
        <w:tc>
          <w:tcPr>
            <w:tcW w:w="2397" w:type="dxa"/>
            <w:gridSpan w:val="2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239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8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gridAfter w:val="1"/>
          <w:wAfter w:w="138" w:type="dxa"/>
          <w:trHeight w:val="549"/>
        </w:trPr>
        <w:tc>
          <w:tcPr>
            <w:tcW w:w="2354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lastRenderedPageBreak/>
              <w:t>供应商名称</w:t>
            </w:r>
          </w:p>
        </w:tc>
        <w:tc>
          <w:tcPr>
            <w:tcW w:w="4703" w:type="dxa"/>
            <w:gridSpan w:val="3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址</w:t>
            </w:r>
          </w:p>
        </w:tc>
        <w:tc>
          <w:tcPr>
            <w:tcW w:w="2396" w:type="dxa"/>
            <w:gridSpan w:val="2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电话或传真</w:t>
            </w:r>
          </w:p>
        </w:tc>
      </w:tr>
      <w:tr w:rsidR="008F488D">
        <w:trPr>
          <w:gridAfter w:val="1"/>
          <w:wAfter w:w="138" w:type="dxa"/>
          <w:trHeight w:val="533"/>
        </w:trPr>
        <w:tc>
          <w:tcPr>
            <w:tcW w:w="2354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703" w:type="dxa"/>
            <w:gridSpan w:val="3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6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gridAfter w:val="1"/>
          <w:wAfter w:w="138" w:type="dxa"/>
          <w:trHeight w:val="564"/>
        </w:trPr>
        <w:tc>
          <w:tcPr>
            <w:tcW w:w="2354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703" w:type="dxa"/>
            <w:gridSpan w:val="3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6" w:type="dxa"/>
            <w:gridSpan w:val="2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5</w:t>
      </w:r>
      <w:r>
        <w:rPr>
          <w:rFonts w:hint="eastAsia"/>
          <w:b/>
          <w:bCs/>
          <w:color w:val="000000"/>
          <w:sz w:val="24"/>
        </w:rPr>
        <w:t>、无形资产</w:t>
      </w:r>
    </w:p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根据企业的需要，开业前拟购买以下无形资产：</w:t>
      </w: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3178"/>
        <w:gridCol w:w="3178"/>
      </w:tblGrid>
      <w:tr w:rsidR="008F488D">
        <w:trPr>
          <w:trHeight w:val="634"/>
        </w:trPr>
        <w:tc>
          <w:tcPr>
            <w:tcW w:w="3176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3178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  <w:tc>
          <w:tcPr>
            <w:tcW w:w="3178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备注</w:t>
            </w:r>
          </w:p>
        </w:tc>
      </w:tr>
      <w:tr w:rsidR="008F488D">
        <w:trPr>
          <w:trHeight w:val="616"/>
        </w:trPr>
        <w:tc>
          <w:tcPr>
            <w:tcW w:w="317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4"/>
        </w:trPr>
        <w:tc>
          <w:tcPr>
            <w:tcW w:w="317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16"/>
        </w:trPr>
        <w:tc>
          <w:tcPr>
            <w:tcW w:w="317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4"/>
        </w:trPr>
        <w:tc>
          <w:tcPr>
            <w:tcW w:w="3176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78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6</w:t>
      </w:r>
      <w:r>
        <w:rPr>
          <w:rFonts w:hint="eastAsia"/>
          <w:b/>
          <w:bCs/>
          <w:color w:val="000000"/>
          <w:sz w:val="24"/>
        </w:rPr>
        <w:t>、开办费</w:t>
      </w:r>
    </w:p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根据企业的需要，需支付以下开办费：</w:t>
      </w:r>
    </w:p>
    <w:tbl>
      <w:tblPr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183"/>
        <w:gridCol w:w="3183"/>
      </w:tblGrid>
      <w:tr w:rsidR="008F488D">
        <w:trPr>
          <w:trHeight w:val="592"/>
        </w:trPr>
        <w:tc>
          <w:tcPr>
            <w:tcW w:w="3181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318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  <w:tc>
          <w:tcPr>
            <w:tcW w:w="318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备注</w:t>
            </w:r>
          </w:p>
        </w:tc>
      </w:tr>
      <w:tr w:rsidR="008F488D">
        <w:trPr>
          <w:trHeight w:val="575"/>
        </w:trPr>
        <w:tc>
          <w:tcPr>
            <w:tcW w:w="318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92"/>
        </w:trPr>
        <w:tc>
          <w:tcPr>
            <w:tcW w:w="318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75"/>
        </w:trPr>
        <w:tc>
          <w:tcPr>
            <w:tcW w:w="318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92"/>
        </w:trPr>
        <w:tc>
          <w:tcPr>
            <w:tcW w:w="3181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8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7</w:t>
      </w:r>
      <w:r>
        <w:rPr>
          <w:rFonts w:hint="eastAsia"/>
          <w:b/>
          <w:bCs/>
          <w:color w:val="000000"/>
          <w:sz w:val="24"/>
        </w:rPr>
        <w:t>、其他投入</w:t>
      </w:r>
    </w:p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根据企业的需要，除固定资产、无形资产、开班费外，开业前还需要支付以下费用：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3213"/>
        <w:gridCol w:w="3213"/>
      </w:tblGrid>
      <w:tr w:rsidR="008F488D">
        <w:trPr>
          <w:trHeight w:val="592"/>
        </w:trPr>
        <w:tc>
          <w:tcPr>
            <w:tcW w:w="3211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321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  <w:tc>
          <w:tcPr>
            <w:tcW w:w="321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备注</w:t>
            </w:r>
          </w:p>
        </w:tc>
      </w:tr>
      <w:tr w:rsidR="008F488D">
        <w:trPr>
          <w:trHeight w:val="575"/>
        </w:trPr>
        <w:tc>
          <w:tcPr>
            <w:tcW w:w="321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92"/>
        </w:trPr>
        <w:tc>
          <w:tcPr>
            <w:tcW w:w="321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75"/>
        </w:trPr>
        <w:tc>
          <w:tcPr>
            <w:tcW w:w="3211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92"/>
        </w:trPr>
        <w:tc>
          <w:tcPr>
            <w:tcW w:w="3211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21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lastRenderedPageBreak/>
        <w:t>8</w:t>
      </w:r>
      <w:r>
        <w:rPr>
          <w:rFonts w:hint="eastAsia"/>
          <w:b/>
          <w:bCs/>
          <w:color w:val="000000"/>
          <w:sz w:val="24"/>
        </w:rPr>
        <w:t>、投资概要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2755"/>
        <w:gridCol w:w="3153"/>
      </w:tblGrid>
      <w:tr w:rsidR="008F488D">
        <w:trPr>
          <w:trHeight w:val="637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275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额（元）</w:t>
            </w:r>
          </w:p>
        </w:tc>
        <w:tc>
          <w:tcPr>
            <w:tcW w:w="315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月折旧额</w:t>
            </w:r>
            <w:r>
              <w:rPr>
                <w:rFonts w:hint="eastAsia"/>
                <w:color w:val="000000"/>
                <w:sz w:val="24"/>
              </w:rPr>
              <w:t>/</w:t>
            </w:r>
            <w:r>
              <w:rPr>
                <w:rFonts w:hint="eastAsia"/>
                <w:color w:val="000000"/>
                <w:sz w:val="24"/>
              </w:rPr>
              <w:t>摊销额（元）</w:t>
            </w:r>
          </w:p>
        </w:tc>
      </w:tr>
      <w:tr w:rsidR="008F488D">
        <w:trPr>
          <w:trHeight w:val="637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房屋、建筑物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7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机器、机械和其他生产设备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18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器具、工具和家具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18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交通工具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7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电子设备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7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无形资产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7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开办费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37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其他投入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18"/>
        </w:trPr>
        <w:tc>
          <w:tcPr>
            <w:tcW w:w="3589" w:type="dxa"/>
          </w:tcPr>
          <w:p w:rsidR="008F488D" w:rsidRDefault="008F488D">
            <w:pPr>
              <w:spacing w:line="5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18"/>
        </w:trPr>
        <w:tc>
          <w:tcPr>
            <w:tcW w:w="3589" w:type="dxa"/>
          </w:tcPr>
          <w:p w:rsidR="008F488D" w:rsidRDefault="008F488D">
            <w:pPr>
              <w:spacing w:line="5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54"/>
        </w:trPr>
        <w:tc>
          <w:tcPr>
            <w:tcW w:w="35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2755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315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numPr>
          <w:ilvl w:val="0"/>
          <w:numId w:val="2"/>
        </w:numPr>
        <w:pBdr>
          <w:bottom w:val="single" w:sz="12" w:space="1" w:color="auto"/>
        </w:pBdr>
        <w:spacing w:line="540" w:lineRule="exact"/>
        <w:rPr>
          <w:b/>
          <w:bCs/>
          <w:color w:val="000000"/>
          <w:sz w:val="32"/>
        </w:rPr>
      </w:pPr>
      <w:r>
        <w:rPr>
          <w:rFonts w:hint="eastAsia"/>
          <w:b/>
          <w:bCs/>
          <w:color w:val="000000"/>
          <w:sz w:val="32"/>
        </w:rPr>
        <w:t>流动资金（月）</w:t>
      </w:r>
    </w:p>
    <w:p w:rsidR="008F488D" w:rsidRDefault="000803B5">
      <w:pPr>
        <w:spacing w:line="54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1</w:t>
      </w:r>
      <w:r>
        <w:rPr>
          <w:rFonts w:hint="eastAsia"/>
          <w:b/>
          <w:bCs/>
          <w:color w:val="000000"/>
          <w:sz w:val="24"/>
        </w:rPr>
        <w:t>、原村料（或商品）和包装费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2397"/>
        <w:gridCol w:w="2397"/>
        <w:gridCol w:w="2397"/>
      </w:tblGrid>
      <w:tr w:rsidR="008F488D">
        <w:trPr>
          <w:trHeight w:val="682"/>
        </w:trPr>
        <w:tc>
          <w:tcPr>
            <w:tcW w:w="2396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239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数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量</w:t>
            </w:r>
          </w:p>
        </w:tc>
        <w:tc>
          <w:tcPr>
            <w:tcW w:w="239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价</w:t>
            </w:r>
          </w:p>
        </w:tc>
        <w:tc>
          <w:tcPr>
            <w:tcW w:w="2397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</w:tr>
      <w:tr w:rsidR="008F488D">
        <w:trPr>
          <w:trHeight w:val="662"/>
        </w:trPr>
        <w:tc>
          <w:tcPr>
            <w:tcW w:w="239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62"/>
        </w:trPr>
        <w:tc>
          <w:tcPr>
            <w:tcW w:w="239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62"/>
        </w:trPr>
        <w:tc>
          <w:tcPr>
            <w:tcW w:w="239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62"/>
        </w:trPr>
        <w:tc>
          <w:tcPr>
            <w:tcW w:w="239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82"/>
        </w:trPr>
        <w:tc>
          <w:tcPr>
            <w:tcW w:w="2396" w:type="dxa"/>
          </w:tcPr>
          <w:p w:rsidR="008F488D" w:rsidRDefault="000803B5">
            <w:pPr>
              <w:spacing w:line="54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682"/>
        </w:trPr>
        <w:tc>
          <w:tcPr>
            <w:tcW w:w="2396" w:type="dxa"/>
            <w:vAlign w:val="center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397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8F488D">
      <w:pPr>
        <w:spacing w:line="540" w:lineRule="exact"/>
        <w:rPr>
          <w:color w:val="000000"/>
          <w:sz w:val="24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4762"/>
        <w:gridCol w:w="2426"/>
      </w:tblGrid>
      <w:tr w:rsidR="008F488D">
        <w:trPr>
          <w:trHeight w:val="560"/>
        </w:trPr>
        <w:tc>
          <w:tcPr>
            <w:tcW w:w="2384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供应商名称</w:t>
            </w:r>
          </w:p>
        </w:tc>
        <w:tc>
          <w:tcPr>
            <w:tcW w:w="4762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</w:t>
            </w:r>
            <w:r>
              <w:rPr>
                <w:rFonts w:hint="eastAsia"/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址</w:t>
            </w:r>
          </w:p>
        </w:tc>
        <w:tc>
          <w:tcPr>
            <w:tcW w:w="2426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电话或传真</w:t>
            </w:r>
          </w:p>
        </w:tc>
      </w:tr>
      <w:tr w:rsidR="008F488D">
        <w:trPr>
          <w:trHeight w:val="560"/>
        </w:trPr>
        <w:tc>
          <w:tcPr>
            <w:tcW w:w="2384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76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426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560"/>
        </w:trPr>
        <w:tc>
          <w:tcPr>
            <w:tcW w:w="2384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762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2426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0803B5">
      <w:pPr>
        <w:spacing w:line="54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2</w:t>
      </w:r>
      <w:r>
        <w:rPr>
          <w:rFonts w:hint="eastAsia"/>
          <w:b/>
          <w:bCs/>
          <w:color w:val="000000"/>
          <w:sz w:val="24"/>
        </w:rPr>
        <w:t>、其他经营费用（不包括折旧费和贷款利息）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2533"/>
        <w:gridCol w:w="4689"/>
      </w:tblGrid>
      <w:tr w:rsidR="008F488D">
        <w:trPr>
          <w:trHeight w:val="784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目</w:t>
            </w:r>
          </w:p>
        </w:tc>
        <w:tc>
          <w:tcPr>
            <w:tcW w:w="2533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金额（元）</w:t>
            </w:r>
          </w:p>
        </w:tc>
        <w:tc>
          <w:tcPr>
            <w:tcW w:w="4689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备</w:t>
            </w:r>
            <w:r>
              <w:rPr>
                <w:rFonts w:hint="eastAsia"/>
                <w:color w:val="000000"/>
                <w:sz w:val="24"/>
              </w:rPr>
              <w:t xml:space="preserve">             </w:t>
            </w:r>
            <w:r>
              <w:rPr>
                <w:rFonts w:hint="eastAsia"/>
                <w:color w:val="000000"/>
                <w:sz w:val="24"/>
              </w:rPr>
              <w:t>注</w:t>
            </w:r>
          </w:p>
        </w:tc>
      </w:tr>
      <w:tr w:rsidR="008F488D">
        <w:trPr>
          <w:trHeight w:val="784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工资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784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租金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784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促销费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784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办公用品购置费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806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维修费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806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保险费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806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水电费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784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电话费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784"/>
        </w:trPr>
        <w:tc>
          <w:tcPr>
            <w:tcW w:w="2395" w:type="dxa"/>
          </w:tcPr>
          <w:p w:rsidR="008F488D" w:rsidRDefault="008F488D">
            <w:pPr>
              <w:spacing w:line="5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784"/>
        </w:trPr>
        <w:tc>
          <w:tcPr>
            <w:tcW w:w="2395" w:type="dxa"/>
          </w:tcPr>
          <w:p w:rsidR="008F488D" w:rsidRDefault="008F488D">
            <w:pPr>
              <w:spacing w:line="5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806"/>
        </w:trPr>
        <w:tc>
          <w:tcPr>
            <w:tcW w:w="2395" w:type="dxa"/>
          </w:tcPr>
          <w:p w:rsidR="008F488D" w:rsidRDefault="008F488D">
            <w:pPr>
              <w:spacing w:line="5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806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其他费用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  <w:tr w:rsidR="008F488D">
        <w:trPr>
          <w:trHeight w:val="829"/>
        </w:trPr>
        <w:tc>
          <w:tcPr>
            <w:tcW w:w="2395" w:type="dxa"/>
          </w:tcPr>
          <w:p w:rsidR="008F488D" w:rsidRDefault="000803B5">
            <w:pPr>
              <w:spacing w:line="5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合计</w:t>
            </w:r>
          </w:p>
        </w:tc>
        <w:tc>
          <w:tcPr>
            <w:tcW w:w="2533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  <w:tc>
          <w:tcPr>
            <w:tcW w:w="4689" w:type="dxa"/>
          </w:tcPr>
          <w:p w:rsidR="008F488D" w:rsidRDefault="008F488D">
            <w:pPr>
              <w:spacing w:line="540" w:lineRule="exact"/>
              <w:rPr>
                <w:color w:val="000000"/>
                <w:sz w:val="24"/>
              </w:rPr>
            </w:pPr>
          </w:p>
        </w:tc>
      </w:tr>
    </w:tbl>
    <w:p w:rsidR="008F488D" w:rsidRDefault="008F488D">
      <w:pPr>
        <w:spacing w:line="540" w:lineRule="exact"/>
        <w:rPr>
          <w:color w:val="000000"/>
          <w:sz w:val="24"/>
        </w:rPr>
        <w:sectPr w:rsidR="008F488D">
          <w:footerReference w:type="default" r:id="rId9"/>
          <w:pgSz w:w="11907" w:h="16840"/>
          <w:pgMar w:top="1247" w:right="1418" w:bottom="1247" w:left="1418" w:header="851" w:footer="992" w:gutter="0"/>
          <w:pgNumType w:start="1"/>
          <w:cols w:space="720"/>
          <w:docGrid w:type="lines" w:linePitch="435"/>
        </w:sectPr>
      </w:pPr>
    </w:p>
    <w:tbl>
      <w:tblPr>
        <w:tblpPr w:leftFromText="180" w:rightFromText="180" w:vertAnchor="page" w:horzAnchor="margin" w:tblpXSpec="center" w:tblpY="2289"/>
        <w:tblW w:w="5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1445"/>
        <w:gridCol w:w="922"/>
        <w:gridCol w:w="922"/>
        <w:gridCol w:w="925"/>
        <w:gridCol w:w="925"/>
        <w:gridCol w:w="926"/>
        <w:gridCol w:w="926"/>
        <w:gridCol w:w="926"/>
        <w:gridCol w:w="926"/>
        <w:gridCol w:w="926"/>
        <w:gridCol w:w="926"/>
        <w:gridCol w:w="926"/>
        <w:gridCol w:w="902"/>
        <w:gridCol w:w="899"/>
      </w:tblGrid>
      <w:tr w:rsidR="008F488D">
        <w:trPr>
          <w:trHeight w:val="991"/>
          <w:jc w:val="center"/>
        </w:trPr>
        <w:tc>
          <w:tcPr>
            <w:tcW w:w="1015" w:type="pct"/>
            <w:gridSpan w:val="2"/>
          </w:tcPr>
          <w:p w:rsidR="008F488D" w:rsidRDefault="000803B5">
            <w:pPr>
              <w:spacing w:line="440" w:lineRule="exact"/>
              <w:rPr>
                <w:color w:val="000000"/>
              </w:rPr>
            </w:pPr>
            <w:r>
              <w:rPr>
                <w:noProof/>
                <w:color w:val="00000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7620</wp:posOffset>
                      </wp:positionV>
                      <wp:extent cx="895350" cy="609600"/>
                      <wp:effectExtent l="2540" t="3810" r="16510" b="15240"/>
                      <wp:wrapNone/>
                      <wp:docPr id="9" name="直接箭头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95350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D1594E" id="直接箭头连接符 9" o:spid="_x0000_s1026" type="#_x0000_t32" style="position:absolute;left:0;text-align:left;margin-left:56.9pt;margin-top:.6pt;width:70.5pt;height:48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"/>
                  </w:pict>
                </mc:Fallback>
              </mc:AlternateContent>
            </w: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236220</wp:posOffset>
                      </wp:positionV>
                      <wp:extent cx="1685925" cy="381000"/>
                      <wp:effectExtent l="1270" t="4445" r="8255" b="14605"/>
                      <wp:wrapNone/>
                      <wp:docPr id="10" name="直接箭头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85925" cy="3810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4DEAEE" id="直接箭头连接符 10" o:spid="_x0000_s1026" type="#_x0000_t32" style="position:absolute;left:0;text-align:left;margin-left:-5.35pt;margin-top:18.6pt;width:132.75pt;height:30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"/>
                  </w:pict>
                </mc:Fallback>
              </mc:AlternateConten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销售情况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季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年</w:t>
            </w:r>
          </w:p>
          <w:p w:rsidR="008F488D" w:rsidRDefault="000803B5">
            <w:pPr>
              <w:spacing w:line="44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产品或服务</w:t>
            </w:r>
            <w:r>
              <w:rPr>
                <w:rFonts w:hint="eastAsia"/>
                <w:color w:val="000000"/>
              </w:rPr>
              <w:t xml:space="preserve">   </w:t>
            </w:r>
          </w:p>
        </w:tc>
        <w:tc>
          <w:tcPr>
            <w:tcW w:w="307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307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308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300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302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合计</w:t>
            </w: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 w:val="restart"/>
          </w:tcPr>
          <w:p w:rsidR="008F488D" w:rsidRDefault="000803B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销售数量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平均单价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月销售额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 w:val="restart"/>
          </w:tcPr>
          <w:p w:rsidR="008F488D" w:rsidRDefault="000803B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销售数量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平均单价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月销售额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 w:val="restart"/>
          </w:tcPr>
          <w:p w:rsidR="008F488D" w:rsidRDefault="000803B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销售数量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平均单价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月销售额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 w:val="restart"/>
          </w:tcPr>
          <w:p w:rsidR="008F488D" w:rsidRDefault="000803B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销售数量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平均单价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月销售额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 w:val="restart"/>
          </w:tcPr>
          <w:p w:rsidR="008F488D" w:rsidRDefault="000803B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销售数量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平均单价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月销售额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 w:val="restart"/>
          </w:tcPr>
          <w:p w:rsidR="008F488D" w:rsidRDefault="000803B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销售数量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平均单价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月销售额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 w:val="restart"/>
          </w:tcPr>
          <w:p w:rsidR="008F488D" w:rsidRDefault="000803B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销售总量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329"/>
          <w:jc w:val="center"/>
        </w:trPr>
        <w:tc>
          <w:tcPr>
            <w:tcW w:w="534" w:type="pct"/>
            <w:vMerge/>
          </w:tcPr>
          <w:p w:rsidR="008F488D" w:rsidRDefault="008F488D">
            <w:pPr>
              <w:rPr>
                <w:color w:val="000000"/>
              </w:rPr>
            </w:pPr>
          </w:p>
        </w:tc>
        <w:tc>
          <w:tcPr>
            <w:tcW w:w="481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销售总收入</w:t>
            </w: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8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0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02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</w:tbl>
    <w:p w:rsidR="008F488D" w:rsidRDefault="000803B5">
      <w:pPr>
        <w:spacing w:line="540" w:lineRule="exact"/>
        <w:rPr>
          <w:b/>
          <w:color w:val="000000"/>
          <w:sz w:val="32"/>
          <w:szCs w:val="32"/>
          <w:u w:val="single"/>
        </w:rPr>
      </w:pPr>
      <w:r>
        <w:rPr>
          <w:rFonts w:hint="eastAsia"/>
          <w:b/>
          <w:color w:val="000000"/>
          <w:sz w:val="32"/>
          <w:szCs w:val="32"/>
          <w:u w:val="single"/>
        </w:rPr>
        <w:t>八、销售收入预测</w: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　　　　　　　　　　　　　　　　　　　　　　　　　　　　　　　</w:t>
      </w:r>
    </w:p>
    <w:p w:rsidR="008F488D" w:rsidRDefault="000803B5">
      <w:pPr>
        <w:spacing w:line="540" w:lineRule="exact"/>
        <w:rPr>
          <w:color w:val="000000"/>
        </w:rPr>
      </w:pPr>
      <w:r>
        <w:rPr>
          <w:rFonts w:hint="eastAsia"/>
          <w:color w:val="000000"/>
        </w:rPr>
        <w:t>注：八、九、十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张表格，要求逐月填写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年的销售收入预测，如企业投资回收周期较长，可选择按季或年来填写</w:t>
      </w:r>
    </w:p>
    <w:p w:rsidR="008F488D" w:rsidRDefault="008F488D">
      <w:pPr>
        <w:spacing w:line="540" w:lineRule="exact"/>
        <w:rPr>
          <w:b/>
          <w:color w:val="000000"/>
          <w:sz w:val="32"/>
          <w:szCs w:val="32"/>
          <w:u w:val="single"/>
        </w:rPr>
      </w:pPr>
    </w:p>
    <w:p w:rsidR="008F488D" w:rsidRDefault="000803B5">
      <w:pPr>
        <w:spacing w:line="540" w:lineRule="exact"/>
        <w:rPr>
          <w:color w:val="000000"/>
          <w:sz w:val="28"/>
          <w:szCs w:val="28"/>
        </w:rPr>
      </w:pPr>
      <w:r>
        <w:rPr>
          <w:rFonts w:hint="eastAsia"/>
          <w:b/>
          <w:color w:val="000000"/>
          <w:sz w:val="32"/>
          <w:szCs w:val="32"/>
          <w:u w:val="single"/>
        </w:rPr>
        <w:lastRenderedPageBreak/>
        <w:t xml:space="preserve">九、销售和成本计划　　　　　　　　　　　　　　　　　　　　　　　　　　　　　　　</w: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             </w:t>
      </w:r>
    </w:p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742"/>
        <w:gridCol w:w="1105"/>
        <w:gridCol w:w="963"/>
        <w:gridCol w:w="963"/>
        <w:gridCol w:w="963"/>
        <w:gridCol w:w="963"/>
        <w:gridCol w:w="963"/>
        <w:gridCol w:w="957"/>
        <w:gridCol w:w="957"/>
        <w:gridCol w:w="957"/>
        <w:gridCol w:w="954"/>
        <w:gridCol w:w="954"/>
        <w:gridCol w:w="954"/>
        <w:gridCol w:w="891"/>
      </w:tblGrid>
      <w:tr w:rsidR="008F488D">
        <w:trPr>
          <w:trHeight w:hRule="exact" w:val="765"/>
        </w:trPr>
        <w:tc>
          <w:tcPr>
            <w:tcW w:w="844" w:type="pct"/>
            <w:gridSpan w:val="2"/>
          </w:tcPr>
          <w:p w:rsidR="008F488D" w:rsidRDefault="000803B5">
            <w:pPr>
              <w:spacing w:line="400" w:lineRule="exact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7620</wp:posOffset>
                      </wp:positionV>
                      <wp:extent cx="1447800" cy="457200"/>
                      <wp:effectExtent l="635" t="4445" r="18415" b="14605"/>
                      <wp:wrapNone/>
                      <wp:docPr id="16" name="组合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7800" cy="457200"/>
                                <a:chOff x="1687" y="1980"/>
                                <a:chExt cx="2280" cy="720"/>
                              </a:xfrm>
                              <a:effectLst/>
                            </wpg:grpSpPr>
                            <wps:wsp>
                              <wps:cNvPr id="14" name="自选图形 27"/>
                              <wps:cNvCnPr/>
                              <wps:spPr>
                                <a:xfrm>
                                  <a:off x="2377" y="1980"/>
                                  <a:ext cx="1590" cy="72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" name="自选图形 28"/>
                              <wps:cNvCnPr/>
                              <wps:spPr>
                                <a:xfrm flipH="1" flipV="1">
                                  <a:off x="1687" y="2400"/>
                                  <a:ext cx="2280" cy="30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76FFE9" id="组合 16" o:spid="_x0000_s1026" style="position:absolute;left:0;text-align:left;margin-left:-6.1pt;margin-top:.6pt;width:114pt;height:36pt;z-index:251668480" coordorigin="1687,1980" coordsize="228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">
                      <v:shape id="自选图形 27" o:spid="_x0000_s1027" type="#_x0000_t32" style="position:absolute;left:2377;top:1980;width:159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  <v:shape id="自选图形 28" o:spid="_x0000_s1028" type="#_x0000_t32" style="position:absolute;left:1687;top:2400;width:2280;height:30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PCjMIAAADbAAAADwAAAGRycy9kb3ducmV2LnhtbERPTWvCQBC9F/oflin0UnSjECnRVUKk&#10;IIESTQteh+yYRLOzIbvV9N93BaG3ebzPWW1G04krDa61rGA2jUAQV1a3XCv4/vqYvINwHlljZ5kU&#10;/JKDzfr5aYWJtjc+0LX0tQgh7BJU0HjfJ1K6qiGDbmp74sCd7GDQBzjUUg94C+Gmk/MoWkiDLYeG&#10;BnvKGqou5Y9R4D/f8vh8KIq0ZN6m+/x4SbOjUq8vY7oE4Wn0/+KHe6fD/Bjuv4Q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jPCjMIAAADbAAAADwAAAAAAAAAAAAAA&#10;AAChAgAAZHJzL2Rvd25yZXYueG1sUEsFBgAAAAAEAAQA+QAAAJADAAAAAA==&#10;"/>
                    </v:group>
                  </w:pict>
                </mc:Fallback>
              </mc:AlternateContent>
            </w:r>
            <w:r>
              <w:rPr>
                <w:rFonts w:hint="eastAsia"/>
                <w:color w:val="000000"/>
              </w:rPr>
              <w:t>金额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元</w:t>
            </w:r>
            <w:r>
              <w:rPr>
                <w:rFonts w:hint="eastAsia"/>
                <w:color w:val="000000"/>
              </w:rPr>
              <w:t xml:space="preserve">)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季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年</w:t>
            </w:r>
          </w:p>
          <w:p w:rsidR="008F488D" w:rsidRDefault="000803B5">
            <w:pPr>
              <w:spacing w:line="400" w:lineRule="exact"/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366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319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319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319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319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319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317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317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317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316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316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316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296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合计</w:t>
            </w: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 w:val="restar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</w:t>
            </w:r>
          </w:p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售</w:t>
            </w: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含税销售收</w:t>
            </w:r>
            <w:r>
              <w:rPr>
                <w:rFonts w:hint="eastAsia"/>
                <w:color w:val="000000"/>
              </w:rPr>
              <w:t>入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增值税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销售净收入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 w:val="restar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成</w:t>
            </w:r>
          </w:p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</w:t>
            </w: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原材料（列出项目）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包装费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工资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租金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促销费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保险费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维修费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水电费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电话费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宽带费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办公用品购置费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其他费用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折旧和摊销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cantSplit/>
          <w:trHeight w:hRule="exact" w:val="296"/>
        </w:trPr>
        <w:tc>
          <w:tcPr>
            <w:tcW w:w="268" w:type="pct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总成本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296"/>
        </w:trPr>
        <w:tc>
          <w:tcPr>
            <w:tcW w:w="844" w:type="pct"/>
            <w:gridSpan w:val="2"/>
            <w:vAlign w:val="center"/>
          </w:tcPr>
          <w:p w:rsidR="008F488D" w:rsidRDefault="000803B5">
            <w:pPr>
              <w:ind w:firstLineChars="400" w:firstLine="72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附加税费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296"/>
        </w:trPr>
        <w:tc>
          <w:tcPr>
            <w:tcW w:w="844" w:type="pct"/>
            <w:gridSpan w:val="2"/>
            <w:vAlign w:val="center"/>
          </w:tcPr>
          <w:p w:rsidR="008F488D" w:rsidRDefault="000803B5">
            <w:pPr>
              <w:ind w:firstLineChars="500" w:firstLine="90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利润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296"/>
        </w:trPr>
        <w:tc>
          <w:tcPr>
            <w:tcW w:w="268" w:type="pct"/>
            <w:vMerge w:val="restart"/>
            <w:vAlign w:val="center"/>
          </w:tcPr>
          <w:p w:rsidR="008F488D" w:rsidRDefault="000803B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rFonts w:hint="eastAsia"/>
                <w:color w:val="000000"/>
                <w:sz w:val="15"/>
                <w:szCs w:val="15"/>
              </w:rPr>
              <w:t>所得税税费</w:t>
            </w: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企业所得税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296"/>
        </w:trPr>
        <w:tc>
          <w:tcPr>
            <w:tcW w:w="268" w:type="pct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个人所得税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296"/>
        </w:trPr>
        <w:tc>
          <w:tcPr>
            <w:tcW w:w="268" w:type="pct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  <w:tr w:rsidR="008F488D">
        <w:trPr>
          <w:trHeight w:hRule="exact" w:val="296"/>
        </w:trPr>
        <w:tc>
          <w:tcPr>
            <w:tcW w:w="844" w:type="pct"/>
            <w:gridSpan w:val="2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净利润</w:t>
            </w:r>
          </w:p>
        </w:tc>
        <w:tc>
          <w:tcPr>
            <w:tcW w:w="36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7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31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  <w:tc>
          <w:tcPr>
            <w:tcW w:w="296" w:type="pct"/>
            <w:vAlign w:val="center"/>
          </w:tcPr>
          <w:p w:rsidR="008F488D" w:rsidRDefault="008F488D">
            <w:pPr>
              <w:jc w:val="center"/>
              <w:rPr>
                <w:color w:val="000000"/>
              </w:rPr>
            </w:pPr>
          </w:p>
        </w:tc>
      </w:tr>
    </w:tbl>
    <w:p w:rsidR="008F488D" w:rsidRDefault="000803B5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注：对于“所得税”项目的填写，有限责任公司填写“企业所得税”，个体工商户、个人独资企业和合伙企业填写“个人所得税”，实行定额征收的企业填写“其他”</w:t>
      </w:r>
    </w:p>
    <w:p w:rsidR="008F488D" w:rsidRDefault="000803B5">
      <w:pPr>
        <w:rPr>
          <w:b/>
          <w:color w:val="000000"/>
          <w:sz w:val="28"/>
          <w:szCs w:val="28"/>
          <w:u w:val="single"/>
        </w:rPr>
      </w:pPr>
      <w:r>
        <w:rPr>
          <w:noProof/>
          <w:color w:val="00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276225</wp:posOffset>
                </wp:positionV>
                <wp:extent cx="160020" cy="16700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488D" w:rsidRDefault="008F488D"/>
                        </w:txbxContent>
                      </wps:txbx>
                      <wps:bodyPr lIns="0" tIns="45720" rIns="0" bIns="4572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110.25pt;margin-top:21.75pt;width:12.6pt;height:13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" filled="f" stroked="f">
                <v:textbox inset="0,,0">
                  <w:txbxContent>
                    <w:p w:rsidR="008F488D" w:rsidRDefault="008F488D"/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32"/>
          <w:szCs w:val="32"/>
          <w:u w:val="single"/>
        </w:rPr>
        <w:t xml:space="preserve">十、现金流量计划　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　　　　　　　　　　　　　　　　　　　　　　　　　　　　　　　　　　　　　</w:t>
      </w:r>
    </w:p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2267"/>
        <w:gridCol w:w="911"/>
        <w:gridCol w:w="911"/>
        <w:gridCol w:w="911"/>
        <w:gridCol w:w="911"/>
        <w:gridCol w:w="912"/>
        <w:gridCol w:w="912"/>
        <w:gridCol w:w="912"/>
        <w:gridCol w:w="912"/>
        <w:gridCol w:w="912"/>
        <w:gridCol w:w="912"/>
        <w:gridCol w:w="912"/>
        <w:gridCol w:w="912"/>
        <w:gridCol w:w="941"/>
      </w:tblGrid>
      <w:tr w:rsidR="008F488D">
        <w:trPr>
          <w:trHeight w:val="686"/>
        </w:trPr>
        <w:tc>
          <w:tcPr>
            <w:tcW w:w="2669" w:type="dxa"/>
            <w:gridSpan w:val="2"/>
          </w:tcPr>
          <w:p w:rsidR="008F488D" w:rsidRDefault="000803B5">
            <w:pPr>
              <w:spacing w:line="360" w:lineRule="exact"/>
              <w:rPr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-6350</wp:posOffset>
                      </wp:positionV>
                      <wp:extent cx="1123950" cy="461645"/>
                      <wp:effectExtent l="1905" t="4445" r="17145" b="10160"/>
                      <wp:wrapNone/>
                      <wp:docPr id="12" name="直接箭头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3950" cy="46164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32F07C" id="直接箭头连接符 12" o:spid="_x0000_s1026" type="#_x0000_t32" style="position:absolute;left:0;text-align:left;margin-left:41.15pt;margin-top:-.5pt;width:88.5pt;height:36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"/>
                  </w:pict>
                </mc:Fallback>
              </mc:AlternateContent>
            </w:r>
            <w:r>
              <w:rPr>
                <w:noProof/>
                <w:color w:val="00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255270</wp:posOffset>
                      </wp:positionV>
                      <wp:extent cx="1714500" cy="200025"/>
                      <wp:effectExtent l="635" t="4445" r="18415" b="5080"/>
                      <wp:wrapNone/>
                      <wp:docPr id="13" name="直接箭头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2000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CE372C" id="直接箭头连接符 13" o:spid="_x0000_s1026" type="#_x0000_t32" style="position:absolute;left:0;text-align:left;margin-left:-5.35pt;margin-top:20.1pt;width:135pt;height:1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"/>
                  </w:pict>
                </mc:Fallback>
              </mc:AlternateConten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/>
                <w:color w:val="000000"/>
                <w:sz w:val="18"/>
                <w:szCs w:val="18"/>
              </w:rPr>
              <w:t>金额</w:t>
            </w: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元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)        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季</w:t>
            </w:r>
            <w:r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年项目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合计</w:t>
            </w: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 w:val="restar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现金流入</w:t>
            </w: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月初现金（</w:t>
            </w:r>
            <w:r>
              <w:rPr>
                <w:rFonts w:hint="eastAsia"/>
                <w:color w:val="000000"/>
                <w:sz w:val="18"/>
                <w:szCs w:val="18"/>
              </w:rPr>
              <w:t>A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现金销售收入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赊销销售收入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贷款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企业主（股东）投资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  <w:vAlign w:val="center"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现金流入合计（</w:t>
            </w:r>
            <w:r>
              <w:rPr>
                <w:rFonts w:hint="eastAsia"/>
                <w:color w:val="000000"/>
                <w:sz w:val="18"/>
                <w:szCs w:val="18"/>
              </w:rPr>
              <w:t>B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 w:val="restart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现金流出</w:t>
            </w: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现金采购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赊账采购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包装费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赊购支出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工资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租金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促销费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保险费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维修费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水电费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电话费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宽带费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办公用品购置费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贷款本息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税金</w:t>
            </w:r>
          </w:p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固定资产投资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开办费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02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cantSplit/>
          <w:trHeight w:hRule="exact" w:val="321"/>
        </w:trPr>
        <w:tc>
          <w:tcPr>
            <w:tcW w:w="651" w:type="dxa"/>
            <w:vMerge/>
          </w:tcPr>
          <w:p w:rsidR="008F488D" w:rsidRDefault="008F488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18" w:type="dxa"/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现金流出合计（</w:t>
            </w:r>
            <w:r>
              <w:rPr>
                <w:rFonts w:hint="eastAsia"/>
                <w:color w:val="000000"/>
                <w:sz w:val="18"/>
                <w:szCs w:val="18"/>
              </w:rPr>
              <w:t>C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F488D">
        <w:trPr>
          <w:trHeight w:hRule="exact" w:val="302"/>
        </w:trPr>
        <w:tc>
          <w:tcPr>
            <w:tcW w:w="2669" w:type="dxa"/>
            <w:gridSpan w:val="2"/>
            <w:tcBorders>
              <w:bottom w:val="single" w:sz="4" w:space="0" w:color="auto"/>
            </w:tcBorders>
            <w:vAlign w:val="center"/>
          </w:tcPr>
          <w:p w:rsidR="008F488D" w:rsidRDefault="000803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月底现金（</w:t>
            </w:r>
            <w:r>
              <w:rPr>
                <w:rFonts w:hint="eastAsia"/>
                <w:color w:val="000000"/>
                <w:sz w:val="18"/>
                <w:szCs w:val="18"/>
              </w:rPr>
              <w:t>A+B-C</w:t>
            </w:r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8F488D" w:rsidRDefault="008F48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8F488D" w:rsidRDefault="008F488D"/>
    <w:sectPr w:rsidR="008F488D">
      <w:pgSz w:w="16838" w:h="11906" w:orient="landscape"/>
      <w:pgMar w:top="1077" w:right="1440" w:bottom="952" w:left="10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3B5" w:rsidRDefault="000803B5">
      <w:r>
        <w:separator/>
      </w:r>
    </w:p>
  </w:endnote>
  <w:endnote w:type="continuationSeparator" w:id="0">
    <w:p w:rsidR="000803B5" w:rsidRDefault="0008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88D" w:rsidRDefault="008F488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88D" w:rsidRDefault="000803B5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F488D" w:rsidRDefault="000803B5">
                          <w:pPr>
                            <w:pStyle w:val="a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47901" w:rsidRPr="00747901">
                            <w:rPr>
                              <w:noProof/>
                              <w:lang w:val="zh-CN"/>
                            </w:rPr>
                            <w:t>1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F488D" w:rsidRDefault="000803B5">
                    <w:pPr>
                      <w:pStyle w:val="a4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47901" w:rsidRPr="00747901">
                      <w:rPr>
                        <w:noProof/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8F488D" w:rsidRDefault="008F488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3B5" w:rsidRDefault="000803B5">
      <w:r>
        <w:separator/>
      </w:r>
    </w:p>
  </w:footnote>
  <w:footnote w:type="continuationSeparator" w:id="0">
    <w:p w:rsidR="000803B5" w:rsidRDefault="00080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56E7"/>
    <w:multiLevelType w:val="multilevel"/>
    <w:tmpl w:val="046956E7"/>
    <w:lvl w:ilvl="0">
      <w:start w:val="1"/>
      <w:numFmt w:val="decimal"/>
      <w:lvlText w:val="%1、"/>
      <w:lvlJc w:val="left"/>
      <w:pPr>
        <w:tabs>
          <w:tab w:val="left" w:pos="600"/>
        </w:tabs>
        <w:ind w:left="60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1" w15:restartNumberingAfterBreak="0">
    <w:nsid w:val="057A581E"/>
    <w:multiLevelType w:val="multilevel"/>
    <w:tmpl w:val="057A581E"/>
    <w:lvl w:ilvl="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NmUyNzQ3NTAyODg1MDQ0ZjZlZjgzOTUzNGZkYmUifQ=="/>
  </w:docVars>
  <w:rsids>
    <w:rsidRoot w:val="520913C8"/>
    <w:rsid w:val="000803B5"/>
    <w:rsid w:val="00747901"/>
    <w:rsid w:val="008F488D"/>
    <w:rsid w:val="06652CAE"/>
    <w:rsid w:val="08801373"/>
    <w:rsid w:val="0C474AE5"/>
    <w:rsid w:val="0C532204"/>
    <w:rsid w:val="1340689F"/>
    <w:rsid w:val="139E5C2C"/>
    <w:rsid w:val="156962B4"/>
    <w:rsid w:val="19D80FD0"/>
    <w:rsid w:val="19DC37B1"/>
    <w:rsid w:val="1B14655F"/>
    <w:rsid w:val="1C6B2887"/>
    <w:rsid w:val="1C84083D"/>
    <w:rsid w:val="1D525319"/>
    <w:rsid w:val="21B85510"/>
    <w:rsid w:val="262072E0"/>
    <w:rsid w:val="2A57157F"/>
    <w:rsid w:val="2BB13BC6"/>
    <w:rsid w:val="2C432825"/>
    <w:rsid w:val="30D75BA9"/>
    <w:rsid w:val="329349D6"/>
    <w:rsid w:val="36CF6307"/>
    <w:rsid w:val="393B3777"/>
    <w:rsid w:val="39DE7F87"/>
    <w:rsid w:val="39DF7C7D"/>
    <w:rsid w:val="3F874030"/>
    <w:rsid w:val="43BD5D4C"/>
    <w:rsid w:val="44024816"/>
    <w:rsid w:val="46F24AE2"/>
    <w:rsid w:val="47941C85"/>
    <w:rsid w:val="4BC36FDC"/>
    <w:rsid w:val="4BE01BF7"/>
    <w:rsid w:val="4EB924B8"/>
    <w:rsid w:val="51621046"/>
    <w:rsid w:val="520913C8"/>
    <w:rsid w:val="52CA254A"/>
    <w:rsid w:val="5D10031A"/>
    <w:rsid w:val="5E7A48FD"/>
    <w:rsid w:val="63AC0B93"/>
    <w:rsid w:val="63CB2A7A"/>
    <w:rsid w:val="6B82615B"/>
    <w:rsid w:val="6C5D7D0C"/>
    <w:rsid w:val="6E9E3FFE"/>
    <w:rsid w:val="706913E1"/>
    <w:rsid w:val="73EC5C09"/>
    <w:rsid w:val="745D0AFC"/>
    <w:rsid w:val="772768C5"/>
    <w:rsid w:val="7C623D3A"/>
    <w:rsid w:val="7C914182"/>
    <w:rsid w:val="7D265570"/>
    <w:rsid w:val="7D3F2A22"/>
    <w:rsid w:val="7E370FE0"/>
    <w:rsid w:val="7F67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C66802F-739C-4C52-8713-C592B661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pPr>
      <w:spacing w:after="120"/>
    </w:pPr>
    <w:rPr>
      <w:rFonts w:eastAsia="宋体"/>
      <w:kern w:val="0"/>
      <w:sz w:val="20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">
    <w:name w:val="toc 1"/>
    <w:basedOn w:val="a"/>
    <w:next w:val="a"/>
    <w:qFormat/>
    <w:pPr>
      <w:widowControl/>
      <w:tabs>
        <w:tab w:val="right" w:leader="dot" w:pos="9117"/>
      </w:tabs>
      <w:autoSpaceDE w:val="0"/>
      <w:autoSpaceDN w:val="0"/>
      <w:spacing w:before="120" w:after="120"/>
      <w:jc w:val="left"/>
    </w:pPr>
    <w:rPr>
      <w:rFonts w:eastAsia="宋体"/>
      <w:b/>
      <w:caps/>
      <w:kern w:val="0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958</Words>
  <Characters>5463</Characters>
  <Application>Microsoft Office Word</Application>
  <DocSecurity>0</DocSecurity>
  <Lines>45</Lines>
  <Paragraphs>12</Paragraphs>
  <ScaleCrop>false</ScaleCrop>
  <Company>P R C</Company>
  <LinksUpToDate>false</LinksUpToDate>
  <CharactersWithSpaces>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方晓婷</dc:creator>
  <cp:lastModifiedBy>Windows User</cp:lastModifiedBy>
  <cp:revision>2</cp:revision>
  <dcterms:created xsi:type="dcterms:W3CDTF">2021-05-26T16:14:00Z</dcterms:created>
  <dcterms:modified xsi:type="dcterms:W3CDTF">2023-09-14T02:34:00Z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673193717E334B25B804CDD9AAF2EAED</vt:lpwstr>
  </property>
</Properties>
</file>